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2733" w14:textId="5833358A" w:rsidR="00DD347B" w:rsidRDefault="00691489" w:rsidP="001877C5">
      <w:pPr>
        <w:textAlignment w:val="baseline"/>
        <w:rPr>
          <w:rFonts w:ascii="Arial" w:eastAsia="Times New Roman" w:hAnsi="Arial" w:cs="Arial"/>
          <w:b/>
          <w:bCs/>
          <w:color w:val="4472C4" w:themeColor="accent1"/>
          <w:sz w:val="22"/>
          <w:szCs w:val="22"/>
          <w:lang w:eastAsia="en-GB"/>
        </w:rPr>
      </w:pPr>
      <w:r w:rsidRPr="00691489">
        <w:rPr>
          <w:rFonts w:ascii="Arial" w:eastAsia="Times New Roman" w:hAnsi="Arial" w:cs="Arial"/>
          <w:b/>
          <w:bCs/>
          <w:noProof/>
          <w:color w:val="4472C4" w:themeColor="accent1"/>
          <w:sz w:val="22"/>
          <w:szCs w:val="22"/>
          <w:lang w:eastAsia="en-GB"/>
        </w:rPr>
        <w:drawing>
          <wp:anchor distT="0" distB="0" distL="114300" distR="114300" simplePos="0" relativeHeight="251661312" behindDoc="1" locked="0" layoutInCell="1" allowOverlap="1" wp14:anchorId="4F6CE309" wp14:editId="19DDAE7D">
            <wp:simplePos x="0" y="0"/>
            <wp:positionH relativeFrom="column">
              <wp:posOffset>4968240</wp:posOffset>
            </wp:positionH>
            <wp:positionV relativeFrom="paragraph">
              <wp:posOffset>-160020</wp:posOffset>
            </wp:positionV>
            <wp:extent cx="1005840" cy="884446"/>
            <wp:effectExtent l="0" t="0" r="3810" b="0"/>
            <wp:wrapNone/>
            <wp:docPr id="197467220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72205" name="Picture 1" descr="A close-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05840" cy="884446"/>
                    </a:xfrm>
                    <a:prstGeom prst="rect">
                      <a:avLst/>
                    </a:prstGeom>
                  </pic:spPr>
                </pic:pic>
              </a:graphicData>
            </a:graphic>
            <wp14:sizeRelH relativeFrom="margin">
              <wp14:pctWidth>0</wp14:pctWidth>
            </wp14:sizeRelH>
            <wp14:sizeRelV relativeFrom="margin">
              <wp14:pctHeight>0</wp14:pctHeight>
            </wp14:sizeRelV>
          </wp:anchor>
        </w:drawing>
      </w:r>
      <w:r w:rsidR="005E0382" w:rsidRPr="00C84793">
        <w:rPr>
          <w:rFonts w:ascii="Arial" w:eastAsia="Times New Roman" w:hAnsi="Arial" w:cs="Arial"/>
          <w:noProof/>
          <w:sz w:val="52"/>
          <w:szCs w:val="52"/>
          <w:lang w:eastAsia="en-GB"/>
        </w:rPr>
        <w:drawing>
          <wp:anchor distT="0" distB="0" distL="114300" distR="114300" simplePos="0" relativeHeight="251660288" behindDoc="1" locked="0" layoutInCell="1" allowOverlap="1" wp14:anchorId="2A42662C" wp14:editId="64013E4F">
            <wp:simplePos x="0" y="0"/>
            <wp:positionH relativeFrom="margin">
              <wp:posOffset>3565525</wp:posOffset>
            </wp:positionH>
            <wp:positionV relativeFrom="paragraph">
              <wp:posOffset>-259080</wp:posOffset>
            </wp:positionV>
            <wp:extent cx="1144600" cy="990600"/>
            <wp:effectExtent l="0" t="0" r="0" b="0"/>
            <wp:wrapNone/>
            <wp:docPr id="1153797389"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97389" name="Picture 1" descr="A blue text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600" cy="990600"/>
                    </a:xfrm>
                    <a:prstGeom prst="rect">
                      <a:avLst/>
                    </a:prstGeom>
                  </pic:spPr>
                </pic:pic>
              </a:graphicData>
            </a:graphic>
            <wp14:sizeRelH relativeFrom="margin">
              <wp14:pctWidth>0</wp14:pctWidth>
            </wp14:sizeRelH>
            <wp14:sizeRelV relativeFrom="margin">
              <wp14:pctHeight>0</wp14:pctHeight>
            </wp14:sizeRelV>
          </wp:anchor>
        </w:drawing>
      </w:r>
    </w:p>
    <w:p w14:paraId="547956C8" w14:textId="3E514FD0" w:rsidR="00DD347B" w:rsidRDefault="00DD347B" w:rsidP="001877C5">
      <w:pPr>
        <w:textAlignment w:val="baseline"/>
        <w:rPr>
          <w:rFonts w:ascii="Arial" w:eastAsia="Times New Roman" w:hAnsi="Arial" w:cs="Arial"/>
          <w:b/>
          <w:bCs/>
          <w:color w:val="4472C4" w:themeColor="accent1"/>
          <w:sz w:val="22"/>
          <w:szCs w:val="22"/>
          <w:lang w:eastAsia="en-GB"/>
        </w:rPr>
      </w:pPr>
    </w:p>
    <w:p w14:paraId="28A7C237" w14:textId="5570657E" w:rsidR="00C84793" w:rsidRDefault="00C84793" w:rsidP="00C84793">
      <w:pPr>
        <w:pStyle w:val="Header"/>
        <w:tabs>
          <w:tab w:val="clear" w:pos="4513"/>
          <w:tab w:val="clear" w:pos="9026"/>
        </w:tabs>
        <w:rPr>
          <w:rFonts w:ascii="Arial" w:hAnsi="Arial" w:cs="Arial"/>
          <w:b/>
          <w:bCs/>
          <w:sz w:val="52"/>
          <w:szCs w:val="52"/>
        </w:rPr>
      </w:pPr>
    </w:p>
    <w:p w14:paraId="15598C2C" w14:textId="360DA253" w:rsidR="00C84793" w:rsidRDefault="00C84793" w:rsidP="00C84793">
      <w:pPr>
        <w:pStyle w:val="Header"/>
        <w:tabs>
          <w:tab w:val="clear" w:pos="4513"/>
          <w:tab w:val="clear" w:pos="9026"/>
        </w:tabs>
        <w:rPr>
          <w:rFonts w:ascii="Arial" w:hAnsi="Arial" w:cs="Arial"/>
          <w:b/>
          <w:bCs/>
          <w:sz w:val="52"/>
          <w:szCs w:val="52"/>
        </w:rPr>
      </w:pPr>
    </w:p>
    <w:p w14:paraId="2568C373" w14:textId="4B3D6F3D" w:rsidR="00C84793" w:rsidRDefault="00C84793" w:rsidP="00C84793">
      <w:pPr>
        <w:pStyle w:val="Header"/>
        <w:tabs>
          <w:tab w:val="clear" w:pos="4513"/>
          <w:tab w:val="clear" w:pos="9026"/>
        </w:tabs>
        <w:rPr>
          <w:rFonts w:ascii="Arial" w:hAnsi="Arial" w:cs="Arial"/>
          <w:b/>
          <w:bCs/>
          <w:sz w:val="52"/>
          <w:szCs w:val="52"/>
        </w:rPr>
      </w:pPr>
    </w:p>
    <w:p w14:paraId="1E9C4FC4" w14:textId="62D3E8A0" w:rsidR="00C84793" w:rsidRDefault="00C84793" w:rsidP="00C84793">
      <w:pPr>
        <w:pStyle w:val="Header"/>
        <w:tabs>
          <w:tab w:val="clear" w:pos="4513"/>
          <w:tab w:val="clear" w:pos="9026"/>
        </w:tabs>
        <w:rPr>
          <w:rFonts w:ascii="Arial" w:hAnsi="Arial" w:cs="Arial"/>
          <w:b/>
          <w:bCs/>
          <w:sz w:val="52"/>
          <w:szCs w:val="52"/>
        </w:rPr>
      </w:pPr>
    </w:p>
    <w:p w14:paraId="4C1222EE" w14:textId="53D5DDDB" w:rsidR="00C84793" w:rsidRPr="005E0382" w:rsidRDefault="00C84793" w:rsidP="00C84793">
      <w:pPr>
        <w:pStyle w:val="Header"/>
        <w:tabs>
          <w:tab w:val="clear" w:pos="4513"/>
          <w:tab w:val="clear" w:pos="9026"/>
        </w:tabs>
        <w:rPr>
          <w:rFonts w:ascii="Arial" w:hAnsi="Arial" w:cs="Arial"/>
          <w:b/>
          <w:bCs/>
          <w:color w:val="4472C4" w:themeColor="accent1"/>
          <w:sz w:val="52"/>
          <w:szCs w:val="52"/>
        </w:rPr>
      </w:pPr>
      <w:r w:rsidRPr="005E0382">
        <w:rPr>
          <w:rFonts w:ascii="Arial" w:hAnsi="Arial" w:cs="Arial"/>
          <w:b/>
          <w:bCs/>
          <w:color w:val="4472C4" w:themeColor="accent1"/>
          <w:sz w:val="52"/>
          <w:szCs w:val="52"/>
        </w:rPr>
        <w:t>Student Guide to Occupational Health Services</w:t>
      </w:r>
      <w:r w:rsidRPr="005E0382">
        <w:rPr>
          <w:rFonts w:ascii="Arial" w:hAnsi="Arial" w:cs="Arial"/>
          <w:b/>
          <w:bCs/>
          <w:color w:val="4472C4" w:themeColor="accent1"/>
          <w:sz w:val="52"/>
          <w:szCs w:val="52"/>
        </w:rPr>
        <w:tab/>
      </w:r>
    </w:p>
    <w:p w14:paraId="1DE09DC0" w14:textId="77777777" w:rsidR="005E0382" w:rsidRPr="005E0382" w:rsidRDefault="005E0382" w:rsidP="00C84793">
      <w:pPr>
        <w:pStyle w:val="Header"/>
        <w:rPr>
          <w:rFonts w:ascii="Arial" w:hAnsi="Arial" w:cs="Arial"/>
          <w:b/>
          <w:bCs/>
          <w:color w:val="4472C4" w:themeColor="accent1"/>
          <w:sz w:val="52"/>
          <w:szCs w:val="52"/>
        </w:rPr>
      </w:pPr>
    </w:p>
    <w:p w14:paraId="6ED2DBAD" w14:textId="46B80D3C" w:rsidR="00C84793" w:rsidRPr="005E0382" w:rsidRDefault="00C84793" w:rsidP="00C84793">
      <w:pPr>
        <w:pStyle w:val="Header"/>
        <w:rPr>
          <w:rFonts w:ascii="Arial" w:hAnsi="Arial" w:cs="Arial"/>
          <w:b/>
          <w:bCs/>
          <w:color w:val="4472C4" w:themeColor="accent1"/>
          <w:sz w:val="52"/>
          <w:szCs w:val="52"/>
        </w:rPr>
      </w:pPr>
      <w:r w:rsidRPr="005E0382">
        <w:rPr>
          <w:rFonts w:ascii="Arial" w:hAnsi="Arial" w:cs="Arial"/>
          <w:b/>
          <w:bCs/>
          <w:color w:val="4472C4" w:themeColor="accent1"/>
          <w:sz w:val="52"/>
          <w:szCs w:val="52"/>
        </w:rPr>
        <w:t>Provided by OH Works</w:t>
      </w:r>
    </w:p>
    <w:p w14:paraId="55B40AD2" w14:textId="77777777" w:rsidR="00C84793" w:rsidRDefault="00C84793" w:rsidP="001877C5">
      <w:pPr>
        <w:textAlignment w:val="baseline"/>
        <w:rPr>
          <w:rFonts w:ascii="Arial" w:eastAsia="Times New Roman" w:hAnsi="Arial" w:cs="Arial"/>
          <w:b/>
          <w:bCs/>
          <w:color w:val="4472C4" w:themeColor="accent1"/>
          <w:sz w:val="22"/>
          <w:szCs w:val="22"/>
          <w:lang w:eastAsia="en-GB"/>
        </w:rPr>
        <w:sectPr w:rsidR="00C84793" w:rsidSect="005E0382">
          <w:footerReference w:type="default" r:id="rId12"/>
          <w:pgSz w:w="11900" w:h="16840"/>
          <w:pgMar w:top="1440" w:right="1440" w:bottom="1440" w:left="1440" w:header="708" w:footer="708" w:gutter="0"/>
          <w:pgBorders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pPr>
    </w:p>
    <w:p w14:paraId="5295288D" w14:textId="5BBB4DFD" w:rsidR="79D183EB" w:rsidRDefault="79D183EB" w:rsidP="79D183EB">
      <w:pPr>
        <w:rPr>
          <w:rFonts w:ascii="Arial" w:eastAsia="Times New Roman" w:hAnsi="Arial" w:cs="Arial"/>
          <w:b/>
          <w:bCs/>
          <w:color w:val="4472C4" w:themeColor="accent1"/>
          <w:sz w:val="22"/>
          <w:szCs w:val="22"/>
          <w:lang w:eastAsia="en-GB"/>
        </w:rPr>
      </w:pPr>
    </w:p>
    <w:p w14:paraId="51B1F8AE" w14:textId="3413DAAE" w:rsidR="001877C5" w:rsidRPr="005A68AA" w:rsidRDefault="005D7676" w:rsidP="001877C5">
      <w:pPr>
        <w:textAlignment w:val="baseline"/>
        <w:rPr>
          <w:rFonts w:ascii="Arial" w:eastAsia="Times New Roman" w:hAnsi="Arial" w:cs="Arial"/>
          <w:b/>
          <w:bCs/>
          <w:color w:val="4472C4" w:themeColor="accent1"/>
          <w:sz w:val="22"/>
          <w:szCs w:val="22"/>
          <w:lang w:eastAsia="en-GB"/>
        </w:rPr>
      </w:pPr>
      <w:r>
        <w:rPr>
          <w:rFonts w:ascii="Arial" w:eastAsia="Times New Roman" w:hAnsi="Arial" w:cs="Arial"/>
          <w:b/>
          <w:bCs/>
          <w:color w:val="4472C4" w:themeColor="accent1"/>
          <w:sz w:val="22"/>
          <w:szCs w:val="22"/>
          <w:lang w:eastAsia="en-GB"/>
        </w:rPr>
        <w:t>INTRODUCTION</w:t>
      </w:r>
    </w:p>
    <w:p w14:paraId="579A0CEF" w14:textId="77777777" w:rsidR="00A164E3" w:rsidRPr="00A164E3" w:rsidRDefault="00A164E3" w:rsidP="001877C5">
      <w:pPr>
        <w:textAlignment w:val="baseline"/>
        <w:rPr>
          <w:rFonts w:ascii="Arial" w:eastAsia="Times New Roman" w:hAnsi="Arial" w:cs="Arial"/>
          <w:sz w:val="22"/>
          <w:szCs w:val="22"/>
          <w:lang w:eastAsia="en-GB"/>
        </w:rPr>
      </w:pPr>
    </w:p>
    <w:p w14:paraId="339E0F77" w14:textId="7A7FB0B4"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OHWorks Ltd is an independent SEQOHS accredited Occupational Health (OH) service. Our role is to provide advice to the University on your fitness to enrol on your chosen course of study and fitness to practice as a healthcare student when on placement with or without adjustments taking into consideration any existing declared health conditions and current immunisation status to certain communicable diseases as defined by Department of Health.   </w:t>
      </w:r>
    </w:p>
    <w:p w14:paraId="28D3D94F" w14:textId="3F4752DD" w:rsidR="00405E62" w:rsidRPr="00405E62" w:rsidRDefault="00405E62" w:rsidP="001877C5">
      <w:pPr>
        <w:textAlignment w:val="baseline"/>
        <w:rPr>
          <w:rFonts w:ascii="Arial" w:eastAsia="Times New Roman" w:hAnsi="Arial" w:cs="Arial"/>
          <w:sz w:val="22"/>
          <w:szCs w:val="22"/>
          <w:lang w:eastAsia="en-GB"/>
        </w:rPr>
      </w:pPr>
    </w:p>
    <w:p w14:paraId="51C4236B" w14:textId="7B9C4E53"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Occupational Health is concerned with the effect of health on work, and the effect of work on health and to make sure you are fit to undertake the course you have chosen both physically and emotionally. Our role is to safeguard, as far as reasonably practicable, your health, safety and welfare throughout your time at university and to ensure your fitness to perform tasks involved effectively and without risk to your own or others’ health and safety. This includes time that you will spend on your clinical placement.  </w:t>
      </w:r>
    </w:p>
    <w:p w14:paraId="1BD437F4" w14:textId="77777777" w:rsidR="00405E62" w:rsidRPr="00405E62" w:rsidRDefault="00405E62" w:rsidP="001877C5">
      <w:pPr>
        <w:textAlignment w:val="baseline"/>
        <w:rPr>
          <w:rFonts w:ascii="Arial" w:eastAsia="Times New Roman" w:hAnsi="Arial" w:cs="Arial"/>
          <w:sz w:val="22"/>
          <w:szCs w:val="22"/>
          <w:lang w:eastAsia="en-GB"/>
        </w:rPr>
      </w:pPr>
    </w:p>
    <w:p w14:paraId="6C8F9BE1" w14:textId="77777777"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Occupational health clearance and, where needed appropriate vaccinations, is very important to protect patients, students and healthcare workers from communicable infections which can be transmitted in the healthcare setting.  </w:t>
      </w:r>
    </w:p>
    <w:p w14:paraId="54A56E77" w14:textId="77777777" w:rsidR="00405E62" w:rsidRPr="00405E62" w:rsidRDefault="00405E62" w:rsidP="001877C5">
      <w:pPr>
        <w:textAlignment w:val="baseline"/>
        <w:rPr>
          <w:rFonts w:ascii="Arial" w:eastAsia="Times New Roman" w:hAnsi="Arial" w:cs="Arial"/>
          <w:sz w:val="22"/>
          <w:szCs w:val="22"/>
          <w:lang w:eastAsia="en-GB"/>
        </w:rPr>
      </w:pPr>
    </w:p>
    <w:p w14:paraId="5C5C090A" w14:textId="20813129" w:rsidR="001877C5" w:rsidRPr="00405E62"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The General Medical Council (GMC) is the body that licences medical practitioners in the UK </w:t>
      </w:r>
      <w:r w:rsidR="031F4AF9" w:rsidRPr="04885DE7">
        <w:rPr>
          <w:rFonts w:ascii="Arial" w:eastAsia="Times New Roman" w:hAnsi="Arial" w:cs="Arial"/>
          <w:sz w:val="22"/>
          <w:szCs w:val="22"/>
          <w:lang w:eastAsia="en-GB"/>
        </w:rPr>
        <w:t>and</w:t>
      </w:r>
      <w:r w:rsidRPr="04885DE7">
        <w:rPr>
          <w:rFonts w:ascii="Arial" w:eastAsia="Times New Roman" w:hAnsi="Arial" w:cs="Arial"/>
          <w:sz w:val="22"/>
          <w:szCs w:val="22"/>
          <w:lang w:eastAsia="en-GB"/>
        </w:rPr>
        <w:t xml:space="preserve"> oversees the training of medical students. The GMC considers that there is a duty for medical staff to be vaccinated against communicable diseases and paragraph 80 of the GMC Good Medical Practice guidance for </w:t>
      </w:r>
      <w:r w:rsidR="7B84FBAB" w:rsidRPr="04885DE7">
        <w:rPr>
          <w:rFonts w:ascii="Arial" w:eastAsia="Times New Roman" w:hAnsi="Arial" w:cs="Arial"/>
          <w:sz w:val="22"/>
          <w:szCs w:val="22"/>
          <w:lang w:eastAsia="en-GB"/>
        </w:rPr>
        <w:t>doctors'</w:t>
      </w:r>
      <w:r w:rsidRPr="04885DE7">
        <w:rPr>
          <w:rFonts w:ascii="Arial" w:eastAsia="Times New Roman" w:hAnsi="Arial" w:cs="Arial"/>
          <w:sz w:val="22"/>
          <w:szCs w:val="22"/>
          <w:lang w:eastAsia="en-GB"/>
        </w:rPr>
        <w:t xml:space="preserve"> states: “You should be immunised against common serious communicable diseases (unless contraindicated).”  </w:t>
      </w:r>
    </w:p>
    <w:p w14:paraId="5ACD9921" w14:textId="77777777" w:rsidR="00405E62" w:rsidRPr="00A164E3" w:rsidRDefault="00405E62" w:rsidP="001877C5">
      <w:pPr>
        <w:textAlignment w:val="baseline"/>
        <w:rPr>
          <w:rFonts w:ascii="Arial" w:eastAsia="Times New Roman" w:hAnsi="Arial" w:cs="Arial"/>
          <w:color w:val="949CA1"/>
          <w:sz w:val="22"/>
          <w:szCs w:val="22"/>
          <w:lang w:eastAsia="en-GB"/>
        </w:rPr>
      </w:pPr>
    </w:p>
    <w:p w14:paraId="3DBB61E8" w14:textId="77777777"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The Occupational Health service is open Monday to Friday 9am to 5pm.  You can contact us on: </w:t>
      </w:r>
    </w:p>
    <w:p w14:paraId="309E2ECD" w14:textId="77777777" w:rsidR="00405E62" w:rsidRPr="00405E62" w:rsidRDefault="00405E62" w:rsidP="00405E62">
      <w:pPr>
        <w:textAlignment w:val="baseline"/>
        <w:rPr>
          <w:rFonts w:ascii="Arial" w:eastAsia="Times New Roman" w:hAnsi="Arial" w:cs="Arial"/>
          <w:sz w:val="22"/>
          <w:szCs w:val="22"/>
          <w:lang w:eastAsia="en-GB"/>
        </w:rPr>
      </w:pPr>
    </w:p>
    <w:p w14:paraId="58A7D5E0" w14:textId="6DA9825C" w:rsidR="001877C5" w:rsidRPr="00405E62" w:rsidRDefault="001877C5" w:rsidP="00405E62">
      <w:pPr>
        <w:textAlignment w:val="baseline"/>
        <w:rPr>
          <w:rFonts w:ascii="Arial" w:eastAsia="Times New Roman" w:hAnsi="Arial" w:cs="Arial"/>
          <w:b/>
          <w:bCs/>
          <w:color w:val="4472C4" w:themeColor="accent1"/>
          <w:sz w:val="22"/>
          <w:szCs w:val="22"/>
          <w:lang w:eastAsia="en-GB"/>
        </w:rPr>
      </w:pPr>
      <w:r w:rsidRPr="00405E62">
        <w:rPr>
          <w:rFonts w:ascii="Arial" w:eastAsia="Times New Roman" w:hAnsi="Arial" w:cs="Arial"/>
          <w:b/>
          <w:bCs/>
          <w:color w:val="4472C4" w:themeColor="accent1"/>
          <w:sz w:val="22"/>
          <w:szCs w:val="22"/>
          <w:lang w:eastAsia="en-GB"/>
        </w:rPr>
        <w:t xml:space="preserve">Email: </w:t>
      </w:r>
      <w:r w:rsidR="00D76DAC" w:rsidRPr="00D76DAC">
        <w:rPr>
          <w:rFonts w:ascii="Arial" w:eastAsia="Times New Roman" w:hAnsi="Arial" w:cs="Arial"/>
          <w:b/>
          <w:bCs/>
          <w:color w:val="4472C4" w:themeColor="accent1"/>
          <w:sz w:val="22"/>
          <w:szCs w:val="22"/>
          <w:lang w:eastAsia="en-GB"/>
        </w:rPr>
        <w:t>kmms@ohworks.co.uk</w:t>
      </w:r>
    </w:p>
    <w:p w14:paraId="39C4CEFD" w14:textId="77777777" w:rsidR="001877C5" w:rsidRDefault="001877C5" w:rsidP="00405E62">
      <w:pPr>
        <w:textAlignment w:val="baseline"/>
        <w:rPr>
          <w:rFonts w:ascii="Arial" w:eastAsia="Times New Roman" w:hAnsi="Arial" w:cs="Arial"/>
          <w:b/>
          <w:bCs/>
          <w:color w:val="4472C4" w:themeColor="accent1"/>
          <w:sz w:val="22"/>
          <w:szCs w:val="22"/>
          <w:lang w:eastAsia="en-GB"/>
        </w:rPr>
      </w:pPr>
      <w:r w:rsidRPr="00405E62">
        <w:rPr>
          <w:rFonts w:ascii="Arial" w:eastAsia="Times New Roman" w:hAnsi="Arial" w:cs="Arial"/>
          <w:b/>
          <w:bCs/>
          <w:color w:val="4472C4" w:themeColor="accent1"/>
          <w:sz w:val="22"/>
          <w:szCs w:val="22"/>
          <w:lang w:eastAsia="en-GB"/>
        </w:rPr>
        <w:t>Tel: 01227 286288</w:t>
      </w:r>
      <w:r w:rsidRPr="00405E62">
        <w:rPr>
          <w:rFonts w:ascii="Arial" w:eastAsia="Times New Roman" w:hAnsi="Arial" w:cs="Arial"/>
          <w:b/>
          <w:bCs/>
          <w:color w:val="4472C4" w:themeColor="accent1"/>
          <w:sz w:val="22"/>
          <w:szCs w:val="22"/>
          <w:lang w:eastAsia="en-GB"/>
        </w:rPr>
        <w:t> </w:t>
      </w:r>
      <w:r w:rsidRPr="00405E62">
        <w:rPr>
          <w:rFonts w:ascii="Arial" w:eastAsia="Times New Roman" w:hAnsi="Arial" w:cs="Arial"/>
          <w:b/>
          <w:bCs/>
          <w:color w:val="4472C4" w:themeColor="accent1"/>
          <w:sz w:val="22"/>
          <w:szCs w:val="22"/>
          <w:lang w:eastAsia="en-GB"/>
        </w:rPr>
        <w:t> </w:t>
      </w:r>
    </w:p>
    <w:p w14:paraId="5D8358EA" w14:textId="77777777" w:rsidR="00405E62" w:rsidRPr="00405E62" w:rsidRDefault="00405E62" w:rsidP="00405E62">
      <w:pPr>
        <w:textAlignment w:val="baseline"/>
        <w:rPr>
          <w:rFonts w:ascii="Arial" w:eastAsia="Times New Roman" w:hAnsi="Arial" w:cs="Arial"/>
          <w:b/>
          <w:bCs/>
          <w:color w:val="4472C4" w:themeColor="accent1"/>
          <w:sz w:val="22"/>
          <w:szCs w:val="22"/>
          <w:lang w:eastAsia="en-GB"/>
        </w:rPr>
      </w:pPr>
    </w:p>
    <w:p w14:paraId="4E4586DE" w14:textId="77777777"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 xml:space="preserve">Once you have finished reading this guide, we strongly recommend that you begin to collect evidence of previous vaccination documentation in preparation for the first clinic. </w:t>
      </w:r>
      <w:r w:rsidRPr="00405E62">
        <w:rPr>
          <w:rFonts w:ascii="Arial" w:eastAsia="Times New Roman" w:hAnsi="Arial" w:cs="Arial"/>
          <w:b/>
          <w:bCs/>
          <w:sz w:val="22"/>
          <w:szCs w:val="22"/>
          <w:lang w:eastAsia="en-GB"/>
        </w:rPr>
        <w:t>You must bring all available documentation with you otherwise your health clearance may be delayed</w:t>
      </w:r>
      <w:r w:rsidRPr="00405E62">
        <w:rPr>
          <w:rFonts w:ascii="Arial" w:eastAsia="Times New Roman" w:hAnsi="Arial" w:cs="Arial"/>
          <w:sz w:val="22"/>
          <w:szCs w:val="22"/>
          <w:lang w:eastAsia="en-GB"/>
        </w:rPr>
        <w:t>. You may be able to obtain this evidence from your General Practitioner (GP) or family physician, previous OH provider (if applicable) or your childhood immunisation records. (Red baby book for those born in the UK).  </w:t>
      </w:r>
    </w:p>
    <w:p w14:paraId="24D3CBB9" w14:textId="77777777" w:rsidR="00405E62" w:rsidRPr="00A164E3" w:rsidRDefault="00405E62" w:rsidP="001877C5">
      <w:pPr>
        <w:textAlignment w:val="baseline"/>
        <w:rPr>
          <w:rFonts w:ascii="Arial" w:eastAsia="Times New Roman" w:hAnsi="Arial" w:cs="Arial"/>
          <w:color w:val="C41230"/>
          <w:sz w:val="22"/>
          <w:szCs w:val="22"/>
          <w:lang w:eastAsia="en-GB"/>
        </w:rPr>
      </w:pPr>
    </w:p>
    <w:p w14:paraId="5C53CD03" w14:textId="77777777" w:rsidR="001877C5" w:rsidRPr="00181AFD" w:rsidRDefault="001877C5" w:rsidP="001877C5">
      <w:pPr>
        <w:textAlignment w:val="baseline"/>
        <w:rPr>
          <w:rFonts w:ascii="Arial" w:eastAsia="Times New Roman" w:hAnsi="Arial" w:cs="Arial"/>
          <w:sz w:val="22"/>
          <w:szCs w:val="22"/>
          <w:lang w:eastAsia="en-GB"/>
        </w:rPr>
      </w:pPr>
      <w:r w:rsidRPr="00181AFD">
        <w:rPr>
          <w:rFonts w:ascii="Arial" w:eastAsia="Times New Roman" w:hAnsi="Arial" w:cs="Arial"/>
          <w:sz w:val="22"/>
          <w:szCs w:val="22"/>
          <w:lang w:eastAsia="en-GB"/>
        </w:rPr>
        <w:t>Evidence required is: </w:t>
      </w:r>
    </w:p>
    <w:p w14:paraId="00D22439" w14:textId="77777777" w:rsidR="00405E62" w:rsidRPr="00405E62" w:rsidRDefault="00405E62" w:rsidP="001877C5">
      <w:pPr>
        <w:textAlignment w:val="baseline"/>
        <w:rPr>
          <w:rFonts w:ascii="Arial" w:eastAsia="Times New Roman" w:hAnsi="Arial" w:cs="Arial"/>
          <w:sz w:val="22"/>
          <w:szCs w:val="22"/>
          <w:lang w:eastAsia="en-GB"/>
        </w:rPr>
      </w:pPr>
    </w:p>
    <w:p w14:paraId="71AB227D" w14:textId="77777777" w:rsidR="00405E62" w:rsidRPr="00405E62" w:rsidRDefault="001877C5" w:rsidP="00405E62">
      <w:pPr>
        <w:pStyle w:val="ListParagraph"/>
        <w:numPr>
          <w:ilvl w:val="0"/>
          <w:numId w:val="54"/>
        </w:numPr>
        <w:ind w:left="567" w:hanging="567"/>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Having had 2 x Measles, Mumps and Rubella (MMR) vaccinations or blood test results showing immunity to measles and rubella. </w:t>
      </w:r>
    </w:p>
    <w:p w14:paraId="400B8583" w14:textId="77777777" w:rsidR="00405E62" w:rsidRPr="00405E62" w:rsidRDefault="001877C5" w:rsidP="00405E62">
      <w:pPr>
        <w:pStyle w:val="ListParagraph"/>
        <w:numPr>
          <w:ilvl w:val="0"/>
          <w:numId w:val="54"/>
        </w:numPr>
        <w:ind w:left="567" w:hanging="567"/>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Having received 2 x varicella vaccines or blood test result showing immunity to varicella. </w:t>
      </w:r>
    </w:p>
    <w:p w14:paraId="505CA02C" w14:textId="77777777" w:rsidR="00405E62" w:rsidRPr="00405E62" w:rsidRDefault="001877C5" w:rsidP="00405E62">
      <w:pPr>
        <w:pStyle w:val="ListParagraph"/>
        <w:numPr>
          <w:ilvl w:val="0"/>
          <w:numId w:val="54"/>
        </w:numPr>
        <w:ind w:left="567" w:hanging="567"/>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BCG vaccination against Tuberculosis. </w:t>
      </w:r>
    </w:p>
    <w:p w14:paraId="7ED888E3" w14:textId="77777777" w:rsidR="00405E62" w:rsidRPr="00405E62" w:rsidRDefault="001877C5" w:rsidP="00405E62">
      <w:pPr>
        <w:pStyle w:val="ListParagraph"/>
        <w:numPr>
          <w:ilvl w:val="0"/>
          <w:numId w:val="54"/>
        </w:numPr>
        <w:ind w:left="567" w:hanging="567"/>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Having had 3 x Hepatitis B vaccinations or blood test result showing immunity to Hepatitis B. </w:t>
      </w:r>
    </w:p>
    <w:p w14:paraId="1FB789FF" w14:textId="77777777" w:rsidR="00405E62" w:rsidRPr="00405E62" w:rsidRDefault="001877C5" w:rsidP="00405E62">
      <w:pPr>
        <w:pStyle w:val="ListParagraph"/>
        <w:numPr>
          <w:ilvl w:val="0"/>
          <w:numId w:val="54"/>
        </w:numPr>
        <w:ind w:left="567" w:hanging="567"/>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Having had pertussis (whooping cough) vaccination in the last 5 years </w:t>
      </w:r>
    </w:p>
    <w:p w14:paraId="7CA9D19B" w14:textId="5F35AC30" w:rsidR="001877C5" w:rsidRPr="00405E62" w:rsidRDefault="001877C5" w:rsidP="00405E62">
      <w:pPr>
        <w:pStyle w:val="ListParagraph"/>
        <w:numPr>
          <w:ilvl w:val="0"/>
          <w:numId w:val="54"/>
        </w:numPr>
        <w:ind w:left="567" w:hanging="567"/>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All students should have a documented history of immunisation against Diphtheria, Polio and Tetanus (DPT). </w:t>
      </w:r>
    </w:p>
    <w:p w14:paraId="19DB20FF" w14:textId="2A4D5857" w:rsidR="001877C5" w:rsidRPr="00405E62" w:rsidRDefault="001877C5" w:rsidP="00405E62">
      <w:pPr>
        <w:textAlignment w:val="baseline"/>
        <w:rPr>
          <w:rFonts w:ascii="Arial" w:eastAsia="Times New Roman" w:hAnsi="Arial" w:cs="Arial"/>
          <w:sz w:val="22"/>
          <w:szCs w:val="22"/>
          <w:lang w:eastAsia="en-GB"/>
        </w:rPr>
      </w:pPr>
    </w:p>
    <w:p w14:paraId="068D8984" w14:textId="77777777" w:rsidR="001877C5" w:rsidRPr="00A164E3" w:rsidRDefault="001877C5" w:rsidP="001877C5">
      <w:pPr>
        <w:textAlignment w:val="baseline"/>
        <w:rPr>
          <w:rFonts w:ascii="Arial" w:eastAsia="Times New Roman" w:hAnsi="Arial" w:cs="Arial"/>
          <w:color w:val="C41230"/>
          <w:sz w:val="22"/>
          <w:szCs w:val="22"/>
          <w:lang w:eastAsia="en-GB"/>
        </w:rPr>
      </w:pPr>
      <w:r w:rsidRPr="00A164E3">
        <w:rPr>
          <w:rFonts w:ascii="Arial" w:eastAsia="Times New Roman" w:hAnsi="Arial" w:cs="Arial"/>
          <w:color w:val="808080"/>
          <w:sz w:val="22"/>
          <w:szCs w:val="22"/>
          <w:lang w:eastAsia="en-GB"/>
        </w:rPr>
        <w:t> </w:t>
      </w:r>
    </w:p>
    <w:p w14:paraId="09F4AECD" w14:textId="77777777" w:rsidR="00405E62" w:rsidRPr="00405E62" w:rsidRDefault="001877C5" w:rsidP="001877C5">
      <w:pPr>
        <w:textAlignment w:val="baseline"/>
        <w:rPr>
          <w:rFonts w:ascii="Arial" w:eastAsia="Times New Roman" w:hAnsi="Arial" w:cs="Arial"/>
          <w:b/>
          <w:bCs/>
          <w:sz w:val="22"/>
          <w:szCs w:val="22"/>
          <w:lang w:eastAsia="en-GB"/>
        </w:rPr>
      </w:pPr>
      <w:r w:rsidRPr="00405E62">
        <w:rPr>
          <w:rFonts w:ascii="Arial" w:eastAsia="Times New Roman" w:hAnsi="Arial" w:cs="Arial"/>
          <w:b/>
          <w:bCs/>
          <w:sz w:val="22"/>
          <w:szCs w:val="22"/>
          <w:lang w:eastAsia="en-GB"/>
        </w:rPr>
        <w:lastRenderedPageBreak/>
        <w:t xml:space="preserve">We know that you may not have had every vaccination but if you have proof of any kind, please attach it to your health questionnaire or bring it along with you. </w:t>
      </w:r>
    </w:p>
    <w:p w14:paraId="32C22095" w14:textId="77777777" w:rsidR="00405E62" w:rsidRPr="00405E62" w:rsidRDefault="00405E62" w:rsidP="001877C5">
      <w:pPr>
        <w:textAlignment w:val="baseline"/>
        <w:rPr>
          <w:rFonts w:ascii="Arial" w:eastAsia="Times New Roman" w:hAnsi="Arial" w:cs="Arial"/>
          <w:b/>
          <w:bCs/>
          <w:sz w:val="22"/>
          <w:szCs w:val="22"/>
          <w:lang w:eastAsia="en-GB"/>
        </w:rPr>
      </w:pPr>
    </w:p>
    <w:p w14:paraId="37D2C162" w14:textId="77777777" w:rsidR="00405E62" w:rsidRPr="00405E62" w:rsidRDefault="001877C5" w:rsidP="001877C5">
      <w:pPr>
        <w:textAlignment w:val="baseline"/>
        <w:rPr>
          <w:rFonts w:ascii="Arial" w:eastAsia="Times New Roman" w:hAnsi="Arial" w:cs="Arial"/>
          <w:b/>
          <w:bCs/>
          <w:sz w:val="22"/>
          <w:szCs w:val="22"/>
          <w:lang w:eastAsia="en-GB"/>
        </w:rPr>
      </w:pPr>
      <w:r w:rsidRPr="00405E62">
        <w:rPr>
          <w:rFonts w:ascii="Arial" w:eastAsia="Times New Roman" w:hAnsi="Arial" w:cs="Arial"/>
          <w:b/>
          <w:bCs/>
          <w:sz w:val="22"/>
          <w:szCs w:val="22"/>
          <w:lang w:eastAsia="en-GB"/>
        </w:rPr>
        <w:t xml:space="preserve">Please ensure that, where relevant, any health records or laboratory results have been translated into English.  </w:t>
      </w:r>
    </w:p>
    <w:p w14:paraId="76B2EB7D" w14:textId="77777777" w:rsidR="00405E62" w:rsidRPr="00405E62" w:rsidRDefault="00405E62" w:rsidP="001877C5">
      <w:pPr>
        <w:textAlignment w:val="baseline"/>
        <w:rPr>
          <w:rFonts w:ascii="Arial" w:eastAsia="Times New Roman" w:hAnsi="Arial" w:cs="Arial"/>
          <w:b/>
          <w:bCs/>
          <w:sz w:val="22"/>
          <w:szCs w:val="22"/>
          <w:lang w:eastAsia="en-GB"/>
        </w:rPr>
      </w:pPr>
    </w:p>
    <w:p w14:paraId="7EE14D3D" w14:textId="2B51A851"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b/>
          <w:bCs/>
          <w:sz w:val="22"/>
          <w:szCs w:val="22"/>
          <w:lang w:eastAsia="en-GB"/>
        </w:rPr>
        <w:t>Bringing your immunisation history to your first appointment will significantly speed up the process to ensure you are cleared to undertake your first placement.</w:t>
      </w:r>
      <w:r w:rsidRPr="00405E62">
        <w:rPr>
          <w:rFonts w:ascii="Arial" w:eastAsia="Times New Roman" w:hAnsi="Arial" w:cs="Arial"/>
          <w:sz w:val="22"/>
          <w:szCs w:val="22"/>
          <w:lang w:eastAsia="en-GB"/>
        </w:rPr>
        <w:t> </w:t>
      </w:r>
    </w:p>
    <w:p w14:paraId="4DC2A4E2" w14:textId="77777777" w:rsidR="00405E62" w:rsidRPr="00A164E3" w:rsidRDefault="00405E62" w:rsidP="001877C5">
      <w:pPr>
        <w:textAlignment w:val="baseline"/>
        <w:rPr>
          <w:rFonts w:ascii="Arial" w:eastAsia="Times New Roman" w:hAnsi="Arial" w:cs="Arial"/>
          <w:color w:val="C41230"/>
          <w:sz w:val="22"/>
          <w:szCs w:val="22"/>
          <w:lang w:eastAsia="en-GB"/>
        </w:rPr>
      </w:pPr>
    </w:p>
    <w:p w14:paraId="46649907" w14:textId="089550C6" w:rsidR="00405E62" w:rsidRPr="00405E62" w:rsidRDefault="001877C5" w:rsidP="001877C5">
      <w:pPr>
        <w:textAlignment w:val="baseline"/>
        <w:rPr>
          <w:rFonts w:ascii="Arial" w:eastAsia="Times New Roman" w:hAnsi="Arial" w:cs="Arial"/>
          <w:b/>
          <w:bCs/>
          <w:strike/>
          <w:color w:val="4472C4" w:themeColor="accent1"/>
          <w:sz w:val="22"/>
          <w:szCs w:val="22"/>
          <w:lang w:eastAsia="en-GB"/>
        </w:rPr>
      </w:pPr>
      <w:r w:rsidRPr="00405E62">
        <w:rPr>
          <w:rFonts w:ascii="Arial" w:eastAsia="Times New Roman" w:hAnsi="Arial" w:cs="Arial"/>
          <w:b/>
          <w:bCs/>
          <w:color w:val="4472C4" w:themeColor="accent1"/>
          <w:sz w:val="22"/>
          <w:szCs w:val="22"/>
          <w:lang w:eastAsia="en-GB"/>
        </w:rPr>
        <w:t xml:space="preserve">Data </w:t>
      </w:r>
      <w:r w:rsidR="005A68AA">
        <w:rPr>
          <w:rFonts w:ascii="Arial" w:eastAsia="Times New Roman" w:hAnsi="Arial" w:cs="Arial"/>
          <w:b/>
          <w:bCs/>
          <w:color w:val="4472C4" w:themeColor="accent1"/>
          <w:sz w:val="22"/>
          <w:szCs w:val="22"/>
          <w:lang w:eastAsia="en-GB"/>
        </w:rPr>
        <w:t>P</w:t>
      </w:r>
      <w:r w:rsidRPr="00405E62">
        <w:rPr>
          <w:rFonts w:ascii="Arial" w:eastAsia="Times New Roman" w:hAnsi="Arial" w:cs="Arial"/>
          <w:b/>
          <w:bCs/>
          <w:color w:val="4472C4" w:themeColor="accent1"/>
          <w:sz w:val="22"/>
          <w:szCs w:val="22"/>
          <w:lang w:eastAsia="en-GB"/>
        </w:rPr>
        <w:t xml:space="preserve">rotection and </w:t>
      </w:r>
      <w:r w:rsidR="005A68AA">
        <w:rPr>
          <w:rFonts w:ascii="Arial" w:eastAsia="Times New Roman" w:hAnsi="Arial" w:cs="Arial"/>
          <w:b/>
          <w:bCs/>
          <w:color w:val="4472C4" w:themeColor="accent1"/>
          <w:sz w:val="22"/>
          <w:szCs w:val="22"/>
          <w:lang w:eastAsia="en-GB"/>
        </w:rPr>
        <w:t>C</w:t>
      </w:r>
      <w:r w:rsidRPr="00405E62">
        <w:rPr>
          <w:rFonts w:ascii="Arial" w:eastAsia="Times New Roman" w:hAnsi="Arial" w:cs="Arial"/>
          <w:b/>
          <w:bCs/>
          <w:color w:val="4472C4" w:themeColor="accent1"/>
          <w:sz w:val="22"/>
          <w:szCs w:val="22"/>
          <w:lang w:eastAsia="en-GB"/>
        </w:rPr>
        <w:t>onfidentiality</w:t>
      </w:r>
    </w:p>
    <w:p w14:paraId="0EFBC041" w14:textId="77777777" w:rsidR="00405E62" w:rsidRPr="00405E62" w:rsidRDefault="00405E62" w:rsidP="001877C5">
      <w:pPr>
        <w:textAlignment w:val="baseline"/>
        <w:rPr>
          <w:rFonts w:ascii="Arial" w:eastAsia="Times New Roman" w:hAnsi="Arial" w:cs="Arial"/>
          <w:b/>
          <w:bCs/>
          <w:color w:val="4C94D8"/>
          <w:sz w:val="22"/>
          <w:szCs w:val="22"/>
          <w:lang w:eastAsia="en-GB"/>
        </w:rPr>
      </w:pPr>
    </w:p>
    <w:p w14:paraId="225C149F" w14:textId="02BD98DC" w:rsidR="001877C5"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Records are stored electronically and will not be shown, nor their contents be shared, with anyone outside of OHWorks – including University Placement Staff, Tutors, Course Directors, or your GP – without your explicit consent.  OHWorks is committed to maintaining your privacy, dignity, and confidentiality </w:t>
      </w:r>
      <w:r w:rsidR="2A983E85" w:rsidRPr="04885DE7">
        <w:rPr>
          <w:rFonts w:ascii="Arial" w:eastAsia="Times New Roman" w:hAnsi="Arial" w:cs="Arial"/>
          <w:sz w:val="22"/>
          <w:szCs w:val="22"/>
          <w:lang w:eastAsia="en-GB"/>
        </w:rPr>
        <w:t>always</w:t>
      </w:r>
      <w:r w:rsidRPr="04885DE7">
        <w:rPr>
          <w:rFonts w:ascii="Arial" w:eastAsia="Times New Roman" w:hAnsi="Arial" w:cs="Arial"/>
          <w:sz w:val="22"/>
          <w:szCs w:val="22"/>
          <w:lang w:eastAsia="en-GB"/>
        </w:rPr>
        <w:t>.  We adhere to the principles of the Data Protection Act 2018 and GDPR and the NMC and GMC Codes of Confidentiality. </w:t>
      </w:r>
    </w:p>
    <w:p w14:paraId="419AA71C" w14:textId="77777777" w:rsidR="00405E62" w:rsidRPr="00405E62" w:rsidRDefault="00405E62" w:rsidP="001877C5">
      <w:pPr>
        <w:textAlignment w:val="baseline"/>
        <w:rPr>
          <w:rFonts w:ascii="Arial" w:eastAsia="Times New Roman" w:hAnsi="Arial" w:cs="Arial"/>
          <w:sz w:val="22"/>
          <w:szCs w:val="22"/>
          <w:lang w:eastAsia="en-GB"/>
        </w:rPr>
      </w:pPr>
    </w:p>
    <w:p w14:paraId="418FE04B" w14:textId="77777777"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You will be provided with a copy of your vaccination records in due course; however, you also have a right to request access to any other records that we may hold for you. </w:t>
      </w:r>
    </w:p>
    <w:p w14:paraId="479C707E" w14:textId="77777777"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You may speak to us confidentially about any health issue that you feel you may need support with whilst you are on your course.  We may advise you to share information with the University if we feel that adjustments could be made that would help you during your studies, however we will never reveal any information that you have given us without your consent, unless we have good reason to believe that you, or another person, may be in danger or in the event of a court order for release of records in a judicial dispute. </w:t>
      </w:r>
    </w:p>
    <w:p w14:paraId="41629864" w14:textId="77777777" w:rsidR="00405E62" w:rsidRDefault="00405E62" w:rsidP="001877C5">
      <w:pPr>
        <w:textAlignment w:val="baseline"/>
        <w:rPr>
          <w:rFonts w:ascii="Arial" w:eastAsia="Times New Roman" w:hAnsi="Arial" w:cs="Arial"/>
          <w:color w:val="4C94D8"/>
          <w:sz w:val="22"/>
          <w:szCs w:val="22"/>
          <w:lang w:eastAsia="en-GB"/>
        </w:rPr>
      </w:pPr>
    </w:p>
    <w:p w14:paraId="5794640B" w14:textId="24876F57" w:rsidR="001877C5" w:rsidRPr="00405E62" w:rsidRDefault="005D7676" w:rsidP="001877C5">
      <w:pPr>
        <w:textAlignment w:val="baseline"/>
        <w:rPr>
          <w:rFonts w:ascii="Arial" w:eastAsia="Times New Roman" w:hAnsi="Arial" w:cs="Arial"/>
          <w:b/>
          <w:bCs/>
          <w:color w:val="4472C4" w:themeColor="accent1"/>
          <w:sz w:val="22"/>
          <w:szCs w:val="22"/>
          <w:lang w:eastAsia="en-GB"/>
        </w:rPr>
      </w:pPr>
      <w:r>
        <w:rPr>
          <w:rFonts w:ascii="Arial" w:eastAsia="Times New Roman" w:hAnsi="Arial" w:cs="Arial"/>
          <w:b/>
          <w:bCs/>
          <w:color w:val="4472C4" w:themeColor="accent1"/>
          <w:sz w:val="22"/>
          <w:szCs w:val="22"/>
          <w:lang w:eastAsia="en-GB"/>
        </w:rPr>
        <w:t>HEALTH QUESTIONN</w:t>
      </w:r>
      <w:r w:rsidR="00C6431C">
        <w:rPr>
          <w:rFonts w:ascii="Arial" w:eastAsia="Times New Roman" w:hAnsi="Arial" w:cs="Arial"/>
          <w:b/>
          <w:bCs/>
          <w:color w:val="4472C4" w:themeColor="accent1"/>
          <w:sz w:val="22"/>
          <w:szCs w:val="22"/>
          <w:lang w:eastAsia="en-GB"/>
        </w:rPr>
        <w:t>AI</w:t>
      </w:r>
      <w:r>
        <w:rPr>
          <w:rFonts w:ascii="Arial" w:eastAsia="Times New Roman" w:hAnsi="Arial" w:cs="Arial"/>
          <w:b/>
          <w:bCs/>
          <w:color w:val="4472C4" w:themeColor="accent1"/>
          <w:sz w:val="22"/>
          <w:szCs w:val="22"/>
          <w:lang w:eastAsia="en-GB"/>
        </w:rPr>
        <w:t xml:space="preserve">RE </w:t>
      </w:r>
      <w:r w:rsidR="000D19A8">
        <w:rPr>
          <w:rFonts w:ascii="Arial" w:eastAsia="Times New Roman" w:hAnsi="Arial" w:cs="Arial"/>
          <w:b/>
          <w:bCs/>
          <w:color w:val="4472C4" w:themeColor="accent1"/>
          <w:sz w:val="22"/>
          <w:szCs w:val="22"/>
          <w:lang w:eastAsia="en-GB"/>
        </w:rPr>
        <w:t>– FITNESS TO ENROL</w:t>
      </w:r>
    </w:p>
    <w:p w14:paraId="2F87D397" w14:textId="77777777" w:rsidR="00405E62" w:rsidRDefault="00405E62" w:rsidP="001877C5">
      <w:pPr>
        <w:textAlignment w:val="baseline"/>
        <w:rPr>
          <w:rFonts w:ascii="Arial" w:eastAsia="Times New Roman" w:hAnsi="Arial" w:cs="Arial"/>
          <w:color w:val="808080"/>
          <w:sz w:val="22"/>
          <w:szCs w:val="22"/>
          <w:lang w:eastAsia="en-GB"/>
        </w:rPr>
      </w:pPr>
    </w:p>
    <w:p w14:paraId="72CEE4C4" w14:textId="3A782DF5"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By now, you should have completed an online health questionnaire.  If you have not done so, you must complete one today.  The health questionnaire is part of the clearance process, and your ability to start the course will be delayed if the questionnaire has not been completed. </w:t>
      </w:r>
    </w:p>
    <w:p w14:paraId="3FA6C5F1" w14:textId="77777777" w:rsidR="00405E62" w:rsidRPr="00405E62" w:rsidRDefault="00405E62" w:rsidP="001877C5">
      <w:pPr>
        <w:textAlignment w:val="baseline"/>
        <w:rPr>
          <w:rFonts w:ascii="Arial" w:eastAsia="Times New Roman" w:hAnsi="Arial" w:cs="Arial"/>
          <w:sz w:val="22"/>
          <w:szCs w:val="22"/>
          <w:lang w:eastAsia="en-GB"/>
        </w:rPr>
      </w:pPr>
    </w:p>
    <w:p w14:paraId="781672E8" w14:textId="77777777" w:rsidR="00405E62"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You can access the health questionnaire at this website:  </w:t>
      </w:r>
    </w:p>
    <w:p w14:paraId="7C9D39E4" w14:textId="77777777" w:rsidR="00405E62" w:rsidRDefault="00405E62" w:rsidP="001877C5">
      <w:pPr>
        <w:textAlignment w:val="baseline"/>
        <w:rPr>
          <w:rFonts w:ascii="Arial" w:eastAsia="Times New Roman" w:hAnsi="Arial" w:cs="Arial"/>
          <w:color w:val="808080"/>
          <w:sz w:val="22"/>
          <w:szCs w:val="22"/>
          <w:lang w:eastAsia="en-GB"/>
        </w:rPr>
      </w:pPr>
    </w:p>
    <w:p w14:paraId="41715930" w14:textId="543C9046" w:rsidR="001877C5" w:rsidRPr="0039311F" w:rsidRDefault="001758FA" w:rsidP="001877C5">
      <w:pPr>
        <w:textAlignment w:val="baseline"/>
        <w:rPr>
          <w:rFonts w:ascii="Arial" w:eastAsia="Times New Roman" w:hAnsi="Arial" w:cs="Arial"/>
          <w:b/>
          <w:bCs/>
          <w:color w:val="949CA1"/>
          <w:sz w:val="22"/>
          <w:szCs w:val="22"/>
          <w:lang w:eastAsia="en-GB"/>
        </w:rPr>
      </w:pPr>
      <w:hyperlink r:id="rId13" w:history="1">
        <w:r w:rsidRPr="00A72807">
          <w:rPr>
            <w:rStyle w:val="Hyperlink"/>
            <w:rFonts w:ascii="Arial" w:eastAsia="Times New Roman" w:hAnsi="Arial" w:cs="Arial"/>
            <w:b/>
            <w:bCs/>
            <w:sz w:val="22"/>
            <w:szCs w:val="22"/>
            <w:lang w:eastAsia="en-GB"/>
          </w:rPr>
          <w:t>https://www.healthquestionnaire.co.uk/kmms/</w:t>
        </w:r>
      </w:hyperlink>
      <w:r w:rsidR="001877C5" w:rsidRPr="0039311F">
        <w:rPr>
          <w:rFonts w:ascii="Arial" w:eastAsia="Times New Roman" w:hAnsi="Arial" w:cs="Arial"/>
          <w:b/>
          <w:bCs/>
          <w:color w:val="808080"/>
          <w:sz w:val="22"/>
          <w:szCs w:val="22"/>
          <w:lang w:eastAsia="en-GB"/>
        </w:rPr>
        <w:t> </w:t>
      </w:r>
    </w:p>
    <w:p w14:paraId="6C6A0C9D" w14:textId="77777777" w:rsidR="00405E62" w:rsidRDefault="00405E62" w:rsidP="001877C5">
      <w:pPr>
        <w:textAlignment w:val="baseline"/>
        <w:rPr>
          <w:rFonts w:ascii="Arial" w:eastAsia="Times New Roman" w:hAnsi="Arial" w:cs="Arial"/>
          <w:color w:val="808080"/>
          <w:sz w:val="22"/>
          <w:szCs w:val="22"/>
          <w:lang w:eastAsia="en-GB"/>
        </w:rPr>
      </w:pPr>
    </w:p>
    <w:p w14:paraId="34775C9B" w14:textId="36C2DB76" w:rsidR="001877C5" w:rsidRPr="00405E62"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sz w:val="22"/>
          <w:szCs w:val="22"/>
          <w:lang w:eastAsia="en-GB"/>
        </w:rPr>
        <w:t>You have a duty to provide relevant, truthful, and accurate information to OHWorks and no information should be withheld.  Any failure to do so may result in the offer of a place being withdrawn or reconsideration of your fitness to continue with the course.  </w:t>
      </w:r>
    </w:p>
    <w:p w14:paraId="40F79352" w14:textId="77777777" w:rsidR="00405E62" w:rsidRDefault="00405E62" w:rsidP="001877C5">
      <w:pPr>
        <w:textAlignment w:val="baseline"/>
        <w:rPr>
          <w:rFonts w:ascii="Arial" w:eastAsia="Times New Roman" w:hAnsi="Arial" w:cs="Arial"/>
          <w:b/>
          <w:bCs/>
          <w:color w:val="808080"/>
          <w:sz w:val="22"/>
          <w:szCs w:val="22"/>
          <w:lang w:eastAsia="en-GB"/>
        </w:rPr>
      </w:pPr>
    </w:p>
    <w:p w14:paraId="62287BCD" w14:textId="3B72DF91" w:rsidR="001877C5" w:rsidRDefault="001877C5" w:rsidP="001877C5">
      <w:pPr>
        <w:textAlignment w:val="baseline"/>
        <w:rPr>
          <w:rFonts w:ascii="Arial" w:eastAsia="Times New Roman" w:hAnsi="Arial" w:cs="Arial"/>
          <w:sz w:val="22"/>
          <w:szCs w:val="22"/>
          <w:lang w:eastAsia="en-GB"/>
        </w:rPr>
      </w:pPr>
      <w:r w:rsidRPr="00405E62">
        <w:rPr>
          <w:rFonts w:ascii="Arial" w:eastAsia="Times New Roman" w:hAnsi="Arial" w:cs="Arial"/>
          <w:b/>
          <w:bCs/>
          <w:sz w:val="22"/>
          <w:szCs w:val="22"/>
          <w:lang w:eastAsia="en-GB"/>
        </w:rPr>
        <w:t>Dishonesty is incompatible with training in a regulated profession and may lead to you being removed from the course.  Please ensure that you answer all questions truthfully.</w:t>
      </w:r>
      <w:r w:rsidRPr="00405E62">
        <w:rPr>
          <w:rFonts w:ascii="Arial" w:eastAsia="Times New Roman" w:hAnsi="Arial" w:cs="Arial"/>
          <w:sz w:val="22"/>
          <w:szCs w:val="22"/>
          <w:lang w:eastAsia="en-GB"/>
        </w:rPr>
        <w:t> </w:t>
      </w:r>
    </w:p>
    <w:p w14:paraId="232BCDA4" w14:textId="77777777" w:rsidR="00405E62" w:rsidRPr="00405E62" w:rsidRDefault="00405E62" w:rsidP="001877C5">
      <w:pPr>
        <w:textAlignment w:val="baseline"/>
        <w:rPr>
          <w:rFonts w:ascii="Arial" w:eastAsia="Times New Roman" w:hAnsi="Arial" w:cs="Arial"/>
          <w:sz w:val="22"/>
          <w:szCs w:val="22"/>
          <w:lang w:eastAsia="en-GB"/>
        </w:rPr>
      </w:pPr>
    </w:p>
    <w:p w14:paraId="46224AFA" w14:textId="55A47BFD" w:rsidR="001877C5"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Occupational Health is required to preserve medical </w:t>
      </w:r>
      <w:r w:rsidR="73092ADE" w:rsidRPr="04885DE7">
        <w:rPr>
          <w:rFonts w:ascii="Arial" w:eastAsia="Times New Roman" w:hAnsi="Arial" w:cs="Arial"/>
          <w:sz w:val="22"/>
          <w:szCs w:val="22"/>
          <w:lang w:eastAsia="en-GB"/>
        </w:rPr>
        <w:t>confidentiality,</w:t>
      </w:r>
      <w:r w:rsidRPr="04885DE7">
        <w:rPr>
          <w:rFonts w:ascii="Arial" w:eastAsia="Times New Roman" w:hAnsi="Arial" w:cs="Arial"/>
          <w:sz w:val="22"/>
          <w:szCs w:val="22"/>
          <w:lang w:eastAsia="en-GB"/>
        </w:rPr>
        <w:t xml:space="preserve"> and </w:t>
      </w:r>
      <w:r w:rsidR="7C141EA5" w:rsidRPr="04885DE7">
        <w:rPr>
          <w:rFonts w:ascii="Arial" w:eastAsia="Times New Roman" w:hAnsi="Arial" w:cs="Arial"/>
          <w:sz w:val="22"/>
          <w:szCs w:val="22"/>
          <w:lang w:eastAsia="en-GB"/>
        </w:rPr>
        <w:t xml:space="preserve">we </w:t>
      </w:r>
      <w:r w:rsidRPr="04885DE7">
        <w:rPr>
          <w:rFonts w:ascii="Arial" w:eastAsia="Times New Roman" w:hAnsi="Arial" w:cs="Arial"/>
          <w:sz w:val="22"/>
          <w:szCs w:val="22"/>
          <w:lang w:eastAsia="en-GB"/>
        </w:rPr>
        <w:t>only reveal health information with your informed consent. Information provided to the university is restricted to issues relevant to your fitness. </w:t>
      </w:r>
    </w:p>
    <w:p w14:paraId="2D725BB1" w14:textId="77777777" w:rsidR="00405E62" w:rsidRPr="00405E62" w:rsidRDefault="00405E62" w:rsidP="001877C5">
      <w:pPr>
        <w:textAlignment w:val="baseline"/>
        <w:rPr>
          <w:rFonts w:ascii="Arial" w:eastAsia="Times New Roman" w:hAnsi="Arial" w:cs="Arial"/>
          <w:sz w:val="22"/>
          <w:szCs w:val="22"/>
          <w:lang w:eastAsia="en-GB"/>
        </w:rPr>
      </w:pPr>
    </w:p>
    <w:p w14:paraId="4E962C69" w14:textId="6469F3CD" w:rsidR="00405E62" w:rsidRPr="00A164E3" w:rsidRDefault="001877C5" w:rsidP="04885DE7">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You will have received automatic </w:t>
      </w:r>
      <w:r w:rsidR="0010081D">
        <w:rPr>
          <w:rFonts w:ascii="Arial" w:eastAsia="Times New Roman" w:hAnsi="Arial" w:cs="Arial"/>
          <w:b/>
          <w:bCs/>
          <w:sz w:val="22"/>
          <w:szCs w:val="22"/>
          <w:lang w:eastAsia="en-GB"/>
        </w:rPr>
        <w:t>F</w:t>
      </w:r>
      <w:r w:rsidR="000D19A8">
        <w:rPr>
          <w:rFonts w:ascii="Arial" w:eastAsia="Times New Roman" w:hAnsi="Arial" w:cs="Arial"/>
          <w:b/>
          <w:bCs/>
          <w:sz w:val="22"/>
          <w:szCs w:val="22"/>
          <w:lang w:eastAsia="en-GB"/>
        </w:rPr>
        <w:t>itness</w:t>
      </w:r>
      <w:r w:rsidRPr="00F95404">
        <w:rPr>
          <w:rFonts w:ascii="Arial" w:eastAsia="Times New Roman" w:hAnsi="Arial" w:cs="Arial"/>
          <w:b/>
          <w:bCs/>
          <w:sz w:val="22"/>
          <w:szCs w:val="22"/>
          <w:lang w:eastAsia="en-GB"/>
        </w:rPr>
        <w:t xml:space="preserve"> to </w:t>
      </w:r>
      <w:r w:rsidR="0010081D">
        <w:rPr>
          <w:rFonts w:ascii="Arial" w:eastAsia="Times New Roman" w:hAnsi="Arial" w:cs="Arial"/>
          <w:b/>
          <w:bCs/>
          <w:sz w:val="22"/>
          <w:szCs w:val="22"/>
          <w:lang w:eastAsia="en-GB"/>
        </w:rPr>
        <w:t>E</w:t>
      </w:r>
      <w:r w:rsidRPr="00F95404">
        <w:rPr>
          <w:rFonts w:ascii="Arial" w:eastAsia="Times New Roman" w:hAnsi="Arial" w:cs="Arial"/>
          <w:b/>
          <w:bCs/>
          <w:sz w:val="22"/>
          <w:szCs w:val="22"/>
          <w:lang w:eastAsia="en-GB"/>
        </w:rPr>
        <w:t>nrol</w:t>
      </w:r>
      <w:r w:rsidRPr="04885DE7">
        <w:rPr>
          <w:rFonts w:ascii="Arial" w:eastAsia="Times New Roman" w:hAnsi="Arial" w:cs="Arial"/>
          <w:sz w:val="22"/>
          <w:szCs w:val="22"/>
          <w:lang w:eastAsia="en-GB"/>
        </w:rPr>
        <w:t xml:space="preserve"> if you did not declare any health concerns on your health questionnaire or if we felt that your health condition would not affect your ability to study and undertake your clinical placements.  </w:t>
      </w:r>
    </w:p>
    <w:p w14:paraId="71B6F517" w14:textId="77777777" w:rsidR="0039311F" w:rsidRDefault="0039311F" w:rsidP="001877C5">
      <w:pPr>
        <w:textAlignment w:val="baseline"/>
        <w:rPr>
          <w:rFonts w:ascii="Arial" w:eastAsia="Times New Roman" w:hAnsi="Arial" w:cs="Arial"/>
          <w:color w:val="808080"/>
          <w:sz w:val="22"/>
          <w:szCs w:val="22"/>
          <w:lang w:eastAsia="en-GB"/>
        </w:rPr>
      </w:pPr>
    </w:p>
    <w:p w14:paraId="604B8765" w14:textId="77777777" w:rsidR="00F95404" w:rsidRDefault="00F95404" w:rsidP="001877C5">
      <w:pPr>
        <w:textAlignment w:val="baseline"/>
        <w:rPr>
          <w:rFonts w:ascii="Arial" w:eastAsia="Times New Roman" w:hAnsi="Arial" w:cs="Arial"/>
          <w:sz w:val="22"/>
          <w:szCs w:val="22"/>
          <w:lang w:eastAsia="en-GB"/>
        </w:rPr>
      </w:pPr>
    </w:p>
    <w:p w14:paraId="0D1D4096" w14:textId="690AD99F" w:rsidR="001877C5" w:rsidRPr="0039311F" w:rsidRDefault="001877C5" w:rsidP="001877C5">
      <w:pPr>
        <w:textAlignment w:val="baseline"/>
        <w:rPr>
          <w:rFonts w:ascii="Arial" w:eastAsia="Times New Roman" w:hAnsi="Arial" w:cs="Arial"/>
          <w:sz w:val="22"/>
          <w:szCs w:val="22"/>
          <w:lang w:eastAsia="en-GB"/>
        </w:rPr>
      </w:pPr>
      <w:r w:rsidRPr="0039311F">
        <w:rPr>
          <w:rFonts w:ascii="Arial" w:eastAsia="Times New Roman" w:hAnsi="Arial" w:cs="Arial"/>
          <w:sz w:val="22"/>
          <w:szCs w:val="22"/>
          <w:lang w:eastAsia="en-GB"/>
        </w:rPr>
        <w:lastRenderedPageBreak/>
        <w:t>If you have declared a health condition and automatic clearance has not yet been provided, this is because we are still processing the questionnaire and will arrange a follow up health assessment with an OH practitioner. This is to ensure that can provide advice and guidance on the appropriate support for you to be able to undertake your course.  We also need to ensure that you will be well enough to complete your course. </w:t>
      </w:r>
    </w:p>
    <w:p w14:paraId="02F75BAB" w14:textId="77777777" w:rsidR="0039311F" w:rsidRPr="0039311F" w:rsidRDefault="0039311F" w:rsidP="001877C5">
      <w:pPr>
        <w:textAlignment w:val="baseline"/>
        <w:rPr>
          <w:rFonts w:ascii="Arial" w:eastAsia="Times New Roman" w:hAnsi="Arial" w:cs="Arial"/>
          <w:sz w:val="22"/>
          <w:szCs w:val="22"/>
          <w:lang w:eastAsia="en-GB"/>
        </w:rPr>
      </w:pPr>
    </w:p>
    <w:p w14:paraId="016DE640" w14:textId="27B0C854" w:rsidR="0039311F" w:rsidRPr="0039311F"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Occupational Health is here to support you by providing advice to the University about how your health may relate to the demands of your course. While we may offer recommendations, such as possible adjustments to support your participation, it is the University that makes the final decision about whether you can enrol or </w:t>
      </w:r>
      <w:r w:rsidR="49E6BBF2" w:rsidRPr="04885DE7">
        <w:rPr>
          <w:rFonts w:ascii="Arial" w:eastAsia="Times New Roman" w:hAnsi="Arial" w:cs="Arial"/>
          <w:sz w:val="22"/>
          <w:szCs w:val="22"/>
          <w:lang w:eastAsia="en-GB"/>
        </w:rPr>
        <w:t>continue</w:t>
      </w:r>
      <w:r w:rsidRPr="04885DE7">
        <w:rPr>
          <w:rFonts w:ascii="Arial" w:eastAsia="Times New Roman" w:hAnsi="Arial" w:cs="Arial"/>
          <w:sz w:val="22"/>
          <w:szCs w:val="22"/>
          <w:lang w:eastAsia="en-GB"/>
        </w:rPr>
        <w:t xml:space="preserve"> the </w:t>
      </w:r>
    </w:p>
    <w:p w14:paraId="53444228" w14:textId="77777777" w:rsidR="0039311F" w:rsidRPr="0039311F" w:rsidRDefault="001877C5" w:rsidP="001877C5">
      <w:pPr>
        <w:textAlignment w:val="baseline"/>
        <w:rPr>
          <w:rFonts w:ascii="Arial" w:eastAsia="Times New Roman" w:hAnsi="Arial" w:cs="Arial"/>
          <w:sz w:val="22"/>
          <w:szCs w:val="22"/>
          <w:lang w:eastAsia="en-GB"/>
        </w:rPr>
      </w:pPr>
      <w:r w:rsidRPr="0039311F">
        <w:rPr>
          <w:rFonts w:ascii="Arial" w:eastAsia="Times New Roman" w:hAnsi="Arial" w:cs="Arial"/>
          <w:sz w:val="22"/>
          <w:szCs w:val="22"/>
          <w:lang w:eastAsia="en-GB"/>
        </w:rPr>
        <w:t>course.</w:t>
      </w:r>
    </w:p>
    <w:p w14:paraId="40275A41" w14:textId="77777777" w:rsidR="0039311F" w:rsidRDefault="0039311F" w:rsidP="001877C5">
      <w:pPr>
        <w:textAlignment w:val="baseline"/>
        <w:rPr>
          <w:rFonts w:ascii="Arial" w:eastAsia="Times New Roman" w:hAnsi="Arial" w:cs="Arial"/>
          <w:color w:val="D13438"/>
          <w:sz w:val="22"/>
          <w:szCs w:val="22"/>
          <w:u w:val="single"/>
          <w:lang w:eastAsia="en-GB"/>
        </w:rPr>
      </w:pPr>
    </w:p>
    <w:p w14:paraId="539F579C" w14:textId="77777777" w:rsidR="001877C5" w:rsidRDefault="001877C5" w:rsidP="001877C5">
      <w:pPr>
        <w:textAlignment w:val="baseline"/>
        <w:rPr>
          <w:rFonts w:ascii="Arial" w:eastAsia="Times New Roman" w:hAnsi="Arial" w:cs="Arial"/>
          <w:sz w:val="22"/>
          <w:szCs w:val="22"/>
          <w:lang w:eastAsia="en-GB"/>
        </w:rPr>
      </w:pPr>
      <w:r w:rsidRPr="0039311F">
        <w:rPr>
          <w:rFonts w:ascii="Arial" w:eastAsia="Times New Roman" w:hAnsi="Arial" w:cs="Arial"/>
          <w:sz w:val="22"/>
          <w:szCs w:val="22"/>
          <w:lang w:eastAsia="en-GB"/>
        </w:rPr>
        <w:t>Occasionally we may need to write to your General Practitioner (GP) or specialist for additional information.  We will ask you to provide your written consent to allow us to do so.  It can take 6-8 weeks for specialist reports to be issued therefore any specialist reports that you may already have may be useful in the interim. Please forward these if asked to do so by the OH practitioner. </w:t>
      </w:r>
    </w:p>
    <w:p w14:paraId="55C4ECDB" w14:textId="77777777" w:rsidR="0039311F" w:rsidRPr="0039311F" w:rsidRDefault="0039311F" w:rsidP="001877C5">
      <w:pPr>
        <w:textAlignment w:val="baseline"/>
        <w:rPr>
          <w:rFonts w:ascii="Arial" w:eastAsia="Times New Roman" w:hAnsi="Arial" w:cs="Arial"/>
          <w:sz w:val="22"/>
          <w:szCs w:val="22"/>
          <w:lang w:eastAsia="en-GB"/>
        </w:rPr>
      </w:pPr>
    </w:p>
    <w:p w14:paraId="22F0E300" w14:textId="1C206EA7" w:rsidR="001877C5" w:rsidRPr="0039311F" w:rsidRDefault="005D7676" w:rsidP="001877C5">
      <w:pPr>
        <w:textAlignment w:val="baseline"/>
        <w:rPr>
          <w:rFonts w:ascii="Arial" w:eastAsia="Times New Roman" w:hAnsi="Arial" w:cs="Arial"/>
          <w:b/>
          <w:bCs/>
          <w:color w:val="4472C4" w:themeColor="accent1"/>
          <w:sz w:val="22"/>
          <w:szCs w:val="22"/>
          <w:lang w:eastAsia="en-GB"/>
        </w:rPr>
      </w:pPr>
      <w:r>
        <w:rPr>
          <w:rFonts w:ascii="Arial" w:eastAsia="Times New Roman" w:hAnsi="Arial" w:cs="Arial"/>
          <w:b/>
          <w:bCs/>
          <w:color w:val="4472C4" w:themeColor="accent1"/>
          <w:sz w:val="22"/>
          <w:szCs w:val="22"/>
          <w:lang w:eastAsia="en-GB"/>
        </w:rPr>
        <w:t>IMMUNISATIONS &amp; BLOOD SCREENING</w:t>
      </w:r>
      <w:r w:rsidR="00381B68">
        <w:rPr>
          <w:rFonts w:ascii="Arial" w:eastAsia="Times New Roman" w:hAnsi="Arial" w:cs="Arial"/>
          <w:b/>
          <w:bCs/>
          <w:color w:val="4472C4" w:themeColor="accent1"/>
          <w:sz w:val="22"/>
          <w:szCs w:val="22"/>
          <w:lang w:eastAsia="en-GB"/>
        </w:rPr>
        <w:t xml:space="preserve"> – FIT FOR PLACEMENT</w:t>
      </w:r>
      <w:r w:rsidR="00C6431C">
        <w:rPr>
          <w:rFonts w:ascii="Arial" w:eastAsia="Times New Roman" w:hAnsi="Arial" w:cs="Arial"/>
          <w:b/>
          <w:bCs/>
          <w:color w:val="4472C4" w:themeColor="accent1"/>
          <w:sz w:val="22"/>
          <w:szCs w:val="22"/>
          <w:lang w:eastAsia="en-GB"/>
        </w:rPr>
        <w:t xml:space="preserve"> &amp; FULLY VACCINATED</w:t>
      </w:r>
    </w:p>
    <w:p w14:paraId="76687020" w14:textId="77777777" w:rsidR="0039311F" w:rsidRPr="00DD347B" w:rsidRDefault="0039311F" w:rsidP="001877C5">
      <w:pPr>
        <w:textAlignment w:val="baseline"/>
        <w:rPr>
          <w:rFonts w:ascii="Arial" w:eastAsia="Times New Roman" w:hAnsi="Arial" w:cs="Arial"/>
          <w:sz w:val="22"/>
          <w:szCs w:val="22"/>
          <w:lang w:eastAsia="en-GB"/>
        </w:rPr>
      </w:pPr>
    </w:p>
    <w:p w14:paraId="36785125" w14:textId="77777777" w:rsidR="0039311F" w:rsidRPr="00DD347B" w:rsidRDefault="001877C5" w:rsidP="001877C5">
      <w:pPr>
        <w:textAlignment w:val="baseline"/>
        <w:rPr>
          <w:rFonts w:ascii="Arial" w:eastAsia="Times New Roman" w:hAnsi="Arial" w:cs="Arial"/>
          <w:sz w:val="22"/>
          <w:szCs w:val="22"/>
          <w:lang w:eastAsia="en-GB"/>
        </w:rPr>
      </w:pPr>
      <w:r w:rsidRPr="00DD347B">
        <w:rPr>
          <w:rFonts w:ascii="Arial" w:eastAsia="Times New Roman" w:hAnsi="Arial" w:cs="Arial"/>
          <w:sz w:val="22"/>
          <w:szCs w:val="22"/>
          <w:lang w:eastAsia="en-GB"/>
        </w:rPr>
        <w:t xml:space="preserve">The second part of the clearance process is to ensure that you do not pose a risk of infection to others and similarly to ensure that you are protected from vaccine preventable communicable infections and biological hazards dependant on your chosen course of study and the risks it may pose.  </w:t>
      </w:r>
    </w:p>
    <w:p w14:paraId="30DE1ECA" w14:textId="77777777" w:rsidR="0039311F" w:rsidRDefault="0039311F" w:rsidP="001877C5">
      <w:pPr>
        <w:textAlignment w:val="baseline"/>
        <w:rPr>
          <w:rFonts w:ascii="Arial" w:eastAsia="Times New Roman" w:hAnsi="Arial" w:cs="Arial"/>
          <w:color w:val="808080"/>
          <w:sz w:val="22"/>
          <w:szCs w:val="22"/>
          <w:lang w:eastAsia="en-GB"/>
        </w:rPr>
      </w:pPr>
    </w:p>
    <w:p w14:paraId="0E413CFD" w14:textId="2DB8BB25" w:rsidR="001877C5" w:rsidRPr="0039311F" w:rsidRDefault="001877C5" w:rsidP="0039311F">
      <w:pPr>
        <w:textAlignment w:val="baseline"/>
        <w:rPr>
          <w:rFonts w:ascii="Arial" w:eastAsia="Times New Roman" w:hAnsi="Arial" w:cs="Arial"/>
          <w:sz w:val="22"/>
          <w:szCs w:val="22"/>
          <w:lang w:eastAsia="en-GB"/>
        </w:rPr>
      </w:pPr>
      <w:r w:rsidRPr="0039311F">
        <w:rPr>
          <w:rFonts w:ascii="Arial" w:eastAsia="Times New Roman" w:hAnsi="Arial" w:cs="Arial"/>
          <w:sz w:val="22"/>
          <w:szCs w:val="22"/>
          <w:lang w:eastAsia="en-GB"/>
        </w:rPr>
        <w:t>The University has a duty of care to ensure you have been screened for communicable infections and are fully immunised</w:t>
      </w:r>
      <w:r w:rsidR="0039311F" w:rsidRPr="0039311F">
        <w:rPr>
          <w:rFonts w:ascii="Arial" w:eastAsia="Times New Roman" w:hAnsi="Arial" w:cs="Arial"/>
          <w:sz w:val="22"/>
          <w:szCs w:val="22"/>
          <w:lang w:eastAsia="en-GB"/>
        </w:rPr>
        <w:t xml:space="preserve"> </w:t>
      </w:r>
      <w:r w:rsidRPr="0039311F">
        <w:rPr>
          <w:rFonts w:ascii="Arial" w:eastAsia="Times New Roman" w:hAnsi="Arial" w:cs="Arial"/>
          <w:sz w:val="22"/>
          <w:szCs w:val="22"/>
          <w:lang w:eastAsia="en-GB"/>
        </w:rPr>
        <w:t>OHWorks follows the Department of Health and Social Care’s Green Book chapter 12, which sets out the standards that determine which vaccinations are required for different healthcare workers. You will not be fully cleared until we have assessed your immunity status to measles, rubella, chickenpox, tuberculosis (TB), hepatitis B varicella, DPT (diphtheria, polio and tetanus) and pertussis (whooping cough).  </w:t>
      </w:r>
    </w:p>
    <w:p w14:paraId="1B4A1FE0" w14:textId="77777777" w:rsidR="0039311F" w:rsidRPr="0039311F" w:rsidRDefault="0039311F" w:rsidP="0039311F">
      <w:pPr>
        <w:textAlignment w:val="baseline"/>
        <w:rPr>
          <w:rFonts w:ascii="Arial" w:eastAsia="Times New Roman" w:hAnsi="Arial" w:cs="Arial"/>
          <w:sz w:val="22"/>
          <w:szCs w:val="22"/>
          <w:lang w:eastAsia="en-GB"/>
        </w:rPr>
      </w:pPr>
    </w:p>
    <w:p w14:paraId="77CD5C0C" w14:textId="550FF296" w:rsidR="001877C5" w:rsidRPr="0039311F" w:rsidRDefault="001877C5" w:rsidP="0039311F">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In addition</w:t>
      </w:r>
      <w:r w:rsidR="5E26F3B8" w:rsidRPr="04885DE7">
        <w:rPr>
          <w:rFonts w:ascii="Arial" w:eastAsia="Times New Roman" w:hAnsi="Arial" w:cs="Arial"/>
          <w:sz w:val="22"/>
          <w:szCs w:val="22"/>
          <w:lang w:eastAsia="en-GB"/>
        </w:rPr>
        <w:t>,</w:t>
      </w:r>
      <w:r w:rsidRPr="04885DE7">
        <w:rPr>
          <w:rFonts w:ascii="Arial" w:eastAsia="Times New Roman" w:hAnsi="Arial" w:cs="Arial"/>
          <w:sz w:val="22"/>
          <w:szCs w:val="22"/>
          <w:lang w:eastAsia="en-GB"/>
        </w:rPr>
        <w:t xml:space="preserve"> you will have a blood test to check for evidence of active infection with hepatitis B, hepatitis C and</w:t>
      </w:r>
      <w:r w:rsidR="0039311F" w:rsidRPr="04885DE7">
        <w:rPr>
          <w:rFonts w:ascii="Arial" w:eastAsia="Times New Roman" w:hAnsi="Arial" w:cs="Arial"/>
          <w:sz w:val="22"/>
          <w:szCs w:val="22"/>
          <w:lang w:eastAsia="en-GB"/>
        </w:rPr>
        <w:t xml:space="preserve"> </w:t>
      </w:r>
      <w:r w:rsidRPr="04885DE7">
        <w:rPr>
          <w:rFonts w:ascii="Arial" w:eastAsia="Times New Roman" w:hAnsi="Arial" w:cs="Arial"/>
          <w:sz w:val="22"/>
          <w:szCs w:val="22"/>
          <w:lang w:eastAsia="en-GB"/>
        </w:rPr>
        <w:t xml:space="preserve">Human Immunodeficiency Virus (HIV). In line with Department of Health Guidance this test needs to be performed by Occupational Health </w:t>
      </w:r>
      <w:r w:rsidR="5798410D" w:rsidRPr="04885DE7">
        <w:rPr>
          <w:rFonts w:ascii="Arial" w:eastAsia="Times New Roman" w:hAnsi="Arial" w:cs="Arial"/>
          <w:sz w:val="22"/>
          <w:szCs w:val="22"/>
          <w:lang w:eastAsia="en-GB"/>
        </w:rPr>
        <w:t>using</w:t>
      </w:r>
      <w:r w:rsidRPr="04885DE7">
        <w:rPr>
          <w:rFonts w:ascii="Arial" w:eastAsia="Times New Roman" w:hAnsi="Arial" w:cs="Arial"/>
          <w:sz w:val="22"/>
          <w:szCs w:val="22"/>
          <w:lang w:eastAsia="en-GB"/>
        </w:rPr>
        <w:t xml:space="preserve"> a UK accredited laboratory, so</w:t>
      </w:r>
      <w:r w:rsidR="0039311F" w:rsidRPr="04885DE7">
        <w:rPr>
          <w:rFonts w:ascii="Arial" w:eastAsia="Times New Roman" w:hAnsi="Arial" w:cs="Arial"/>
          <w:sz w:val="22"/>
          <w:szCs w:val="22"/>
          <w:lang w:eastAsia="en-GB"/>
        </w:rPr>
        <w:t xml:space="preserve"> </w:t>
      </w:r>
      <w:r w:rsidRPr="04885DE7">
        <w:rPr>
          <w:rFonts w:ascii="Arial" w:eastAsia="Times New Roman" w:hAnsi="Arial" w:cs="Arial"/>
          <w:sz w:val="22"/>
          <w:szCs w:val="22"/>
          <w:lang w:eastAsia="en-GB"/>
        </w:rPr>
        <w:t xml:space="preserve">previous results cannot be used, unless they meet </w:t>
      </w:r>
      <w:r w:rsidR="70CC93E4" w:rsidRPr="04885DE7">
        <w:rPr>
          <w:rFonts w:ascii="Arial" w:eastAsia="Times New Roman" w:hAnsi="Arial" w:cs="Arial"/>
          <w:sz w:val="22"/>
          <w:szCs w:val="22"/>
          <w:lang w:eastAsia="en-GB"/>
        </w:rPr>
        <w:t>this criterion</w:t>
      </w:r>
      <w:r w:rsidRPr="04885DE7">
        <w:rPr>
          <w:rFonts w:ascii="Arial" w:eastAsia="Times New Roman" w:hAnsi="Arial" w:cs="Arial"/>
          <w:sz w:val="22"/>
          <w:szCs w:val="22"/>
          <w:lang w:eastAsia="en-GB"/>
        </w:rPr>
        <w:t>. If you test positive for one of these viruses it does not automatically mean that you cannot train as a doctor. </w:t>
      </w:r>
    </w:p>
    <w:p w14:paraId="1C5123A9" w14:textId="77777777" w:rsidR="001877C5" w:rsidRPr="0039311F" w:rsidRDefault="001877C5" w:rsidP="001877C5">
      <w:pPr>
        <w:textAlignment w:val="baseline"/>
        <w:rPr>
          <w:rFonts w:ascii="Arial" w:eastAsia="Times New Roman" w:hAnsi="Arial" w:cs="Arial"/>
          <w:sz w:val="22"/>
          <w:szCs w:val="22"/>
          <w:lang w:eastAsia="en-GB"/>
        </w:rPr>
      </w:pPr>
      <w:r w:rsidRPr="0039311F">
        <w:rPr>
          <w:rFonts w:ascii="Arial" w:eastAsia="Times New Roman" w:hAnsi="Arial" w:cs="Arial"/>
          <w:sz w:val="22"/>
          <w:szCs w:val="22"/>
          <w:lang w:eastAsia="en-GB"/>
        </w:rPr>
        <w:t> </w:t>
      </w:r>
    </w:p>
    <w:p w14:paraId="6FD1C210" w14:textId="6851BDC7" w:rsidR="001877C5" w:rsidRPr="0039311F"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As a healthcare student, you must comply with Department of Health guidelines on immunisations and screening required to protect you and your patients </w:t>
      </w:r>
      <w:r w:rsidR="086C05E6" w:rsidRPr="04885DE7">
        <w:rPr>
          <w:rFonts w:ascii="Arial" w:eastAsia="Times New Roman" w:hAnsi="Arial" w:cs="Arial"/>
          <w:sz w:val="22"/>
          <w:szCs w:val="22"/>
          <w:lang w:eastAsia="en-GB"/>
        </w:rPr>
        <w:t>during</w:t>
      </w:r>
      <w:r w:rsidRPr="04885DE7">
        <w:rPr>
          <w:rFonts w:ascii="Arial" w:eastAsia="Times New Roman" w:hAnsi="Arial" w:cs="Arial"/>
          <w:sz w:val="22"/>
          <w:szCs w:val="22"/>
          <w:lang w:eastAsia="en-GB"/>
        </w:rPr>
        <w:t xml:space="preserve"> your work.  </w:t>
      </w:r>
    </w:p>
    <w:p w14:paraId="1CD06799" w14:textId="77777777" w:rsidR="0039311F" w:rsidRPr="0039311F" w:rsidRDefault="0039311F" w:rsidP="001877C5">
      <w:pPr>
        <w:textAlignment w:val="baseline"/>
        <w:rPr>
          <w:rFonts w:ascii="Arial" w:eastAsia="Times New Roman" w:hAnsi="Arial" w:cs="Arial"/>
          <w:sz w:val="22"/>
          <w:szCs w:val="22"/>
          <w:lang w:eastAsia="en-GB"/>
        </w:rPr>
      </w:pPr>
    </w:p>
    <w:p w14:paraId="5D0EDE71" w14:textId="77777777" w:rsidR="001877C5" w:rsidRPr="0039311F" w:rsidRDefault="001877C5" w:rsidP="0039311F">
      <w:pPr>
        <w:pStyle w:val="ListParagraph"/>
        <w:numPr>
          <w:ilvl w:val="0"/>
          <w:numId w:val="54"/>
        </w:numPr>
        <w:ind w:left="567" w:hanging="567"/>
        <w:textAlignment w:val="baseline"/>
        <w:rPr>
          <w:rFonts w:ascii="Arial" w:eastAsia="Times New Roman" w:hAnsi="Arial" w:cs="Arial"/>
          <w:sz w:val="22"/>
          <w:szCs w:val="22"/>
          <w:lang w:eastAsia="en-GB"/>
        </w:rPr>
      </w:pPr>
      <w:r w:rsidRPr="0039311F">
        <w:rPr>
          <w:rFonts w:ascii="Arial" w:eastAsia="Times New Roman" w:hAnsi="Arial" w:cs="Arial"/>
          <w:sz w:val="22"/>
          <w:szCs w:val="22"/>
          <w:lang w:eastAsia="en-GB"/>
        </w:rPr>
        <w:t>Immunisation is the process whereby a person is made immune or resistant to an infectious disease, typically by the administration of a vaccine. </w:t>
      </w:r>
    </w:p>
    <w:p w14:paraId="623338CA" w14:textId="77777777" w:rsidR="0039311F" w:rsidRDefault="001877C5" w:rsidP="0039311F">
      <w:pPr>
        <w:pStyle w:val="ListParagraph"/>
        <w:numPr>
          <w:ilvl w:val="0"/>
          <w:numId w:val="54"/>
        </w:numPr>
        <w:ind w:left="567" w:hanging="567"/>
        <w:textAlignment w:val="baseline"/>
        <w:rPr>
          <w:rFonts w:ascii="Arial" w:eastAsia="Times New Roman" w:hAnsi="Arial" w:cs="Arial"/>
          <w:sz w:val="22"/>
          <w:szCs w:val="22"/>
          <w:lang w:eastAsia="en-GB"/>
        </w:rPr>
      </w:pPr>
      <w:r w:rsidRPr="0039311F">
        <w:rPr>
          <w:rFonts w:ascii="Arial" w:eastAsia="Times New Roman" w:hAnsi="Arial" w:cs="Arial"/>
          <w:sz w:val="22"/>
          <w:szCs w:val="22"/>
          <w:lang w:eastAsia="en-GB"/>
        </w:rPr>
        <w:t>Vaccination is the administration of a </w:t>
      </w:r>
      <w:hyperlink r:id="rId14" w:tgtFrame="_blank" w:history="1">
        <w:r w:rsidRPr="0039311F">
          <w:rPr>
            <w:rFonts w:ascii="Arial" w:eastAsia="Times New Roman" w:hAnsi="Arial" w:cs="Arial"/>
            <w:sz w:val="22"/>
            <w:szCs w:val="22"/>
            <w:lang w:eastAsia="en-GB"/>
          </w:rPr>
          <w:t>vaccine</w:t>
        </w:r>
      </w:hyperlink>
      <w:r w:rsidRPr="0039311F">
        <w:rPr>
          <w:rFonts w:ascii="Arial" w:eastAsia="Times New Roman" w:hAnsi="Arial" w:cs="Arial"/>
          <w:sz w:val="22"/>
          <w:szCs w:val="22"/>
          <w:lang w:eastAsia="en-GB"/>
        </w:rPr>
        <w:t xml:space="preserve"> to stimulate an individual's immune system to develop </w:t>
      </w:r>
      <w:hyperlink r:id="rId15" w:tgtFrame="_blank" w:history="1">
        <w:r w:rsidRPr="0039311F">
          <w:rPr>
            <w:rFonts w:ascii="Arial" w:eastAsia="Times New Roman" w:hAnsi="Arial" w:cs="Arial"/>
            <w:sz w:val="22"/>
            <w:szCs w:val="22"/>
            <w:lang w:eastAsia="en-GB"/>
          </w:rPr>
          <w:t>immunity</w:t>
        </w:r>
      </w:hyperlink>
      <w:r w:rsidRPr="0039311F">
        <w:rPr>
          <w:rFonts w:ascii="Arial" w:eastAsia="Times New Roman" w:hAnsi="Arial" w:cs="Arial"/>
          <w:sz w:val="22"/>
          <w:szCs w:val="22"/>
          <w:lang w:eastAsia="en-GB"/>
        </w:rPr>
        <w:t> to a specific disease. </w:t>
      </w:r>
    </w:p>
    <w:p w14:paraId="1E786DFE" w14:textId="62167D70" w:rsidR="001877C5" w:rsidRPr="0039311F" w:rsidRDefault="001877C5" w:rsidP="0039311F">
      <w:pPr>
        <w:pStyle w:val="ListParagraph"/>
        <w:ind w:left="567"/>
        <w:textAlignment w:val="baseline"/>
        <w:rPr>
          <w:rFonts w:ascii="Arial" w:eastAsia="Times New Roman" w:hAnsi="Arial" w:cs="Arial"/>
          <w:sz w:val="22"/>
          <w:szCs w:val="22"/>
          <w:lang w:eastAsia="en-GB"/>
        </w:rPr>
      </w:pPr>
    </w:p>
    <w:p w14:paraId="6A06B120" w14:textId="2D417829" w:rsidR="00791D98" w:rsidRPr="00791D98" w:rsidRDefault="001877C5" w:rsidP="001877C5">
      <w:pPr>
        <w:textAlignment w:val="baseline"/>
        <w:rPr>
          <w:rFonts w:ascii="Arial" w:eastAsia="Times New Roman" w:hAnsi="Arial" w:cs="Arial"/>
          <w:sz w:val="22"/>
          <w:szCs w:val="22"/>
          <w:lang w:eastAsia="en-GB"/>
        </w:rPr>
      </w:pPr>
      <w:r w:rsidRPr="66044F19">
        <w:rPr>
          <w:rFonts w:ascii="Arial" w:eastAsia="Times New Roman" w:hAnsi="Arial" w:cs="Arial"/>
          <w:sz w:val="22"/>
          <w:szCs w:val="22"/>
          <w:lang w:eastAsia="en-GB"/>
        </w:rPr>
        <w:t>You will be advised and offered vaccination as per recommended guidance</w:t>
      </w:r>
      <w:r w:rsidRPr="66044F19">
        <w:rPr>
          <w:rFonts w:ascii="Arial" w:eastAsia="Times New Roman" w:hAnsi="Arial" w:cs="Arial"/>
          <w:strike/>
          <w:sz w:val="22"/>
          <w:szCs w:val="22"/>
          <w:lang w:eastAsia="en-GB"/>
        </w:rPr>
        <w:t xml:space="preserve"> </w:t>
      </w:r>
      <w:r w:rsidRPr="66044F19">
        <w:rPr>
          <w:rFonts w:ascii="Arial" w:eastAsia="Times New Roman" w:hAnsi="Arial" w:cs="Arial"/>
          <w:sz w:val="22"/>
          <w:szCs w:val="22"/>
          <w:lang w:eastAsia="en-GB"/>
        </w:rPr>
        <w:t xml:space="preserve">if you do not already have immunity to them.  If you decline the offer of vaccination, </w:t>
      </w:r>
      <w:r w:rsidR="00791D98" w:rsidRPr="66044F19">
        <w:rPr>
          <w:rFonts w:ascii="Arial" w:eastAsia="Times New Roman" w:hAnsi="Arial" w:cs="Arial"/>
          <w:sz w:val="22"/>
          <w:szCs w:val="22"/>
          <w:lang w:eastAsia="en-GB"/>
        </w:rPr>
        <w:t>w</w:t>
      </w:r>
      <w:r w:rsidRPr="66044F19">
        <w:rPr>
          <w:rFonts w:ascii="Arial" w:eastAsia="Times New Roman" w:hAnsi="Arial" w:cs="Arial"/>
          <w:sz w:val="22"/>
          <w:szCs w:val="22"/>
          <w:lang w:eastAsia="en-GB"/>
        </w:rPr>
        <w:t>e will</w:t>
      </w:r>
      <w:r w:rsidRPr="66044F19">
        <w:rPr>
          <w:rFonts w:ascii="Arial" w:eastAsia="Times New Roman" w:hAnsi="Arial" w:cs="Arial"/>
          <w:strike/>
          <w:sz w:val="22"/>
          <w:szCs w:val="22"/>
          <w:lang w:eastAsia="en-GB"/>
        </w:rPr>
        <w:t xml:space="preserve"> </w:t>
      </w:r>
      <w:r w:rsidRPr="66044F19">
        <w:rPr>
          <w:rFonts w:ascii="Arial" w:eastAsia="Times New Roman" w:hAnsi="Arial" w:cs="Arial"/>
          <w:sz w:val="22"/>
          <w:szCs w:val="22"/>
          <w:lang w:eastAsia="en-GB"/>
        </w:rPr>
        <w:t>advise the University of your non-</w:t>
      </w:r>
      <w:r w:rsidRPr="66044F19">
        <w:rPr>
          <w:rFonts w:ascii="Arial" w:eastAsia="Times New Roman" w:hAnsi="Arial" w:cs="Arial"/>
          <w:strike/>
          <w:sz w:val="22"/>
          <w:szCs w:val="22"/>
          <w:lang w:eastAsia="en-GB"/>
        </w:rPr>
        <w:t xml:space="preserve"> </w:t>
      </w:r>
      <w:r w:rsidRPr="66044F19">
        <w:rPr>
          <w:rFonts w:ascii="Arial" w:eastAsia="Times New Roman" w:hAnsi="Arial" w:cs="Arial"/>
          <w:sz w:val="22"/>
          <w:szCs w:val="22"/>
          <w:lang w:eastAsia="en-GB"/>
        </w:rPr>
        <w:t xml:space="preserve">immune </w:t>
      </w:r>
      <w:r w:rsidR="3E094508" w:rsidRPr="66044F19">
        <w:rPr>
          <w:rFonts w:ascii="Arial" w:eastAsia="Times New Roman" w:hAnsi="Arial" w:cs="Arial"/>
          <w:sz w:val="22"/>
          <w:szCs w:val="22"/>
          <w:lang w:eastAsia="en-GB"/>
        </w:rPr>
        <w:t>status,</w:t>
      </w:r>
      <w:r w:rsidRPr="66044F19">
        <w:rPr>
          <w:rFonts w:ascii="Arial" w:eastAsia="Times New Roman" w:hAnsi="Arial" w:cs="Arial"/>
          <w:sz w:val="22"/>
          <w:szCs w:val="22"/>
          <w:lang w:eastAsia="en-GB"/>
        </w:rPr>
        <w:t xml:space="preserve"> and it will be for them to decide the level of risk and acceptance to the course</w:t>
      </w:r>
      <w:r w:rsidR="3A8F7FF7" w:rsidRPr="66044F19">
        <w:rPr>
          <w:rFonts w:ascii="Segoe UI" w:eastAsia="Segoe UI" w:hAnsi="Segoe UI" w:cs="Segoe UI"/>
          <w:color w:val="F3F2F1"/>
          <w:sz w:val="18"/>
          <w:szCs w:val="18"/>
        </w:rPr>
        <w:t xml:space="preserve"> or continuation on the course</w:t>
      </w:r>
      <w:r w:rsidRPr="66044F19">
        <w:rPr>
          <w:rFonts w:ascii="Arial" w:eastAsia="Times New Roman" w:hAnsi="Arial" w:cs="Arial"/>
          <w:sz w:val="22"/>
          <w:szCs w:val="22"/>
          <w:lang w:eastAsia="en-GB"/>
        </w:rPr>
        <w:t xml:space="preserve">. </w:t>
      </w:r>
    </w:p>
    <w:p w14:paraId="0A7BDBDB" w14:textId="22C01900" w:rsidR="00381B68" w:rsidRDefault="00381B68" w:rsidP="79D183EB">
      <w:pPr>
        <w:textAlignment w:val="baseline"/>
        <w:rPr>
          <w:rFonts w:ascii="Arial" w:eastAsia="Times New Roman" w:hAnsi="Arial" w:cs="Arial"/>
          <w:color w:val="D13438"/>
          <w:sz w:val="22"/>
          <w:szCs w:val="22"/>
          <w:u w:val="single"/>
          <w:lang w:eastAsia="en-GB"/>
        </w:rPr>
      </w:pPr>
    </w:p>
    <w:p w14:paraId="34996FB4" w14:textId="56C155B7" w:rsidR="00A67F87"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We would </w:t>
      </w:r>
      <w:r w:rsidR="2452EB81" w:rsidRPr="04885DE7">
        <w:rPr>
          <w:rFonts w:ascii="Arial" w:eastAsia="Times New Roman" w:hAnsi="Arial" w:cs="Arial"/>
          <w:sz w:val="22"/>
          <w:szCs w:val="22"/>
          <w:lang w:eastAsia="en-GB"/>
        </w:rPr>
        <w:t xml:space="preserve">however </w:t>
      </w:r>
      <w:r w:rsidRPr="04885DE7">
        <w:rPr>
          <w:rFonts w:ascii="Arial" w:eastAsia="Times New Roman" w:hAnsi="Arial" w:cs="Arial"/>
          <w:sz w:val="22"/>
          <w:szCs w:val="22"/>
          <w:lang w:eastAsia="en-GB"/>
        </w:rPr>
        <w:t xml:space="preserve">state that placements where you work with children, pregnant women </w:t>
      </w:r>
    </w:p>
    <w:p w14:paraId="0D20740E" w14:textId="2C438030" w:rsidR="001877C5" w:rsidRPr="00791D98"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lastRenderedPageBreak/>
        <w:t xml:space="preserve">and immuno-compromised patients will require you to be immune to </w:t>
      </w:r>
      <w:r w:rsidR="0034699C" w:rsidRPr="04885DE7">
        <w:rPr>
          <w:rFonts w:ascii="Arial" w:eastAsia="Times New Roman" w:hAnsi="Arial" w:cs="Arial"/>
          <w:sz w:val="22"/>
          <w:szCs w:val="22"/>
          <w:lang w:eastAsia="en-GB"/>
        </w:rPr>
        <w:t>measles</w:t>
      </w:r>
      <w:r w:rsidRPr="04885DE7">
        <w:rPr>
          <w:rFonts w:ascii="Arial" w:eastAsia="Times New Roman" w:hAnsi="Arial" w:cs="Arial"/>
          <w:sz w:val="22"/>
          <w:szCs w:val="22"/>
          <w:lang w:eastAsia="en-GB"/>
        </w:rPr>
        <w:t xml:space="preserve">, rubella, varicella and be vaccinated </w:t>
      </w:r>
      <w:r w:rsidR="00F375C2" w:rsidRPr="04885DE7">
        <w:rPr>
          <w:rFonts w:ascii="Arial" w:eastAsia="Times New Roman" w:hAnsi="Arial" w:cs="Arial"/>
          <w:sz w:val="22"/>
          <w:szCs w:val="22"/>
          <w:lang w:eastAsia="en-GB"/>
        </w:rPr>
        <w:t xml:space="preserve">against </w:t>
      </w:r>
      <w:r w:rsidRPr="04885DE7">
        <w:rPr>
          <w:rFonts w:ascii="Arial" w:eastAsia="Times New Roman" w:hAnsi="Arial" w:cs="Arial"/>
          <w:sz w:val="22"/>
          <w:szCs w:val="22"/>
          <w:lang w:eastAsia="en-GB"/>
        </w:rPr>
        <w:t xml:space="preserve">pertussis. We would not be able to issue you with a clearance certificate for placement in those areas without you meeting </w:t>
      </w:r>
      <w:r w:rsidR="2E5BBC57" w:rsidRPr="04885DE7">
        <w:rPr>
          <w:rFonts w:ascii="Arial" w:eastAsia="Times New Roman" w:hAnsi="Arial" w:cs="Arial"/>
          <w:sz w:val="22"/>
          <w:szCs w:val="22"/>
          <w:lang w:eastAsia="en-GB"/>
        </w:rPr>
        <w:t>this criterion</w:t>
      </w:r>
      <w:r w:rsidRPr="04885DE7">
        <w:rPr>
          <w:rFonts w:ascii="Arial" w:eastAsia="Times New Roman" w:hAnsi="Arial" w:cs="Arial"/>
          <w:sz w:val="22"/>
          <w:szCs w:val="22"/>
          <w:lang w:eastAsia="en-GB"/>
        </w:rPr>
        <w:t>. </w:t>
      </w:r>
    </w:p>
    <w:p w14:paraId="3110FB34" w14:textId="77777777" w:rsidR="001877C5" w:rsidRPr="00791D98" w:rsidRDefault="001877C5" w:rsidP="001877C5">
      <w:pPr>
        <w:textAlignment w:val="baseline"/>
        <w:rPr>
          <w:rFonts w:ascii="Arial" w:eastAsia="Times New Roman" w:hAnsi="Arial" w:cs="Arial"/>
          <w:sz w:val="22"/>
          <w:szCs w:val="22"/>
          <w:lang w:eastAsia="en-GB"/>
        </w:rPr>
      </w:pPr>
      <w:r w:rsidRPr="00791D98">
        <w:rPr>
          <w:rFonts w:ascii="Arial" w:eastAsia="Times New Roman" w:hAnsi="Arial" w:cs="Arial"/>
          <w:sz w:val="22"/>
          <w:szCs w:val="22"/>
          <w:lang w:eastAsia="en-GB"/>
        </w:rPr>
        <w:t> </w:t>
      </w:r>
    </w:p>
    <w:p w14:paraId="7381C39E" w14:textId="7C99EC92" w:rsidR="001877C5" w:rsidRPr="00791D98" w:rsidRDefault="6F4DB65B" w:rsidP="00791D98">
      <w:pPr>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Occupational Health</w:t>
      </w:r>
      <w:r w:rsidR="001877C5" w:rsidRPr="79D183EB">
        <w:rPr>
          <w:rFonts w:ascii="Arial" w:eastAsia="Times New Roman" w:hAnsi="Arial" w:cs="Arial"/>
          <w:sz w:val="22"/>
          <w:szCs w:val="22"/>
          <w:lang w:eastAsia="en-GB"/>
        </w:rPr>
        <w:t xml:space="preserve"> will issue a </w:t>
      </w:r>
      <w:r w:rsidR="00381B68" w:rsidRPr="79D183EB">
        <w:rPr>
          <w:rFonts w:ascii="Arial" w:eastAsia="Times New Roman" w:hAnsi="Arial" w:cs="Arial"/>
          <w:b/>
          <w:bCs/>
          <w:sz w:val="22"/>
          <w:szCs w:val="22"/>
          <w:lang w:eastAsia="en-GB"/>
        </w:rPr>
        <w:t>Fit for Placement C</w:t>
      </w:r>
      <w:r w:rsidR="001877C5" w:rsidRPr="79D183EB">
        <w:rPr>
          <w:rFonts w:ascii="Arial" w:eastAsia="Times New Roman" w:hAnsi="Arial" w:cs="Arial"/>
          <w:b/>
          <w:bCs/>
          <w:sz w:val="22"/>
          <w:szCs w:val="22"/>
          <w:lang w:eastAsia="en-GB"/>
        </w:rPr>
        <w:t>ertificate</w:t>
      </w:r>
      <w:r w:rsidR="001877C5" w:rsidRPr="79D183EB">
        <w:rPr>
          <w:rFonts w:ascii="Arial" w:eastAsia="Times New Roman" w:hAnsi="Arial" w:cs="Arial"/>
          <w:sz w:val="22"/>
          <w:szCs w:val="22"/>
          <w:lang w:eastAsia="en-GB"/>
        </w:rPr>
        <w:t xml:space="preserve"> to you and the University for Year 1 p</w:t>
      </w:r>
      <w:r w:rsidR="3BB33DA4" w:rsidRPr="79D183EB">
        <w:rPr>
          <w:rFonts w:ascii="Arial" w:eastAsia="Times New Roman" w:hAnsi="Arial" w:cs="Arial"/>
          <w:sz w:val="22"/>
          <w:szCs w:val="22"/>
          <w:lang w:eastAsia="en-GB"/>
        </w:rPr>
        <w:t>lacements</w:t>
      </w:r>
      <w:r w:rsidR="001877C5" w:rsidRPr="79D183EB">
        <w:rPr>
          <w:rFonts w:ascii="Arial" w:eastAsia="Times New Roman" w:hAnsi="Arial" w:cs="Arial"/>
          <w:sz w:val="22"/>
          <w:szCs w:val="22"/>
          <w:lang w:eastAsia="en-GB"/>
        </w:rPr>
        <w:t xml:space="preserve"> once you have met the following conditions: </w:t>
      </w:r>
    </w:p>
    <w:p w14:paraId="6F2C07F6" w14:textId="77777777" w:rsidR="00791D98" w:rsidRPr="00A164E3" w:rsidRDefault="00791D98" w:rsidP="001877C5">
      <w:pPr>
        <w:textAlignment w:val="baseline"/>
        <w:rPr>
          <w:rFonts w:ascii="Arial" w:eastAsia="Times New Roman" w:hAnsi="Arial" w:cs="Arial"/>
          <w:color w:val="949CA1"/>
          <w:sz w:val="22"/>
          <w:szCs w:val="22"/>
          <w:lang w:eastAsia="en-GB"/>
        </w:rPr>
      </w:pPr>
    </w:p>
    <w:p w14:paraId="072CFA88" w14:textId="4E1F77B9" w:rsidR="001877C5" w:rsidRPr="00791D98" w:rsidRDefault="001877C5" w:rsidP="00791D98">
      <w:pPr>
        <w:pStyle w:val="ListParagraph"/>
        <w:numPr>
          <w:ilvl w:val="0"/>
          <w:numId w:val="54"/>
        </w:numPr>
        <w:ind w:left="567" w:hanging="567"/>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Health questionnaire clearance</w:t>
      </w:r>
      <w:r w:rsidR="5B60FEAD" w:rsidRPr="79D183EB">
        <w:rPr>
          <w:rFonts w:ascii="Arial" w:eastAsia="Times New Roman" w:hAnsi="Arial" w:cs="Arial"/>
          <w:sz w:val="22"/>
          <w:szCs w:val="22"/>
          <w:lang w:eastAsia="en-GB"/>
        </w:rPr>
        <w:t>.</w:t>
      </w:r>
    </w:p>
    <w:p w14:paraId="6393F0EC" w14:textId="62C0B621" w:rsidR="001877C5" w:rsidRPr="00791D98" w:rsidRDefault="001877C5" w:rsidP="00791D98">
      <w:pPr>
        <w:pStyle w:val="ListParagraph"/>
        <w:numPr>
          <w:ilvl w:val="0"/>
          <w:numId w:val="54"/>
        </w:numPr>
        <w:ind w:left="567" w:hanging="567"/>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 xml:space="preserve">At least </w:t>
      </w:r>
      <w:r w:rsidR="48F5F19B" w:rsidRPr="79D183EB">
        <w:rPr>
          <w:rFonts w:ascii="Arial" w:eastAsia="Times New Roman" w:hAnsi="Arial" w:cs="Arial"/>
          <w:sz w:val="22"/>
          <w:szCs w:val="22"/>
          <w:lang w:eastAsia="en-GB"/>
        </w:rPr>
        <w:t>one</w:t>
      </w:r>
      <w:r w:rsidRPr="79D183EB">
        <w:rPr>
          <w:rFonts w:ascii="Arial" w:eastAsia="Times New Roman" w:hAnsi="Arial" w:cs="Arial"/>
          <w:sz w:val="22"/>
          <w:szCs w:val="22"/>
          <w:lang w:eastAsia="en-GB"/>
        </w:rPr>
        <w:t xml:space="preserve"> dose of Hepatitis B vaccine OR evidence of immunity. </w:t>
      </w:r>
    </w:p>
    <w:p w14:paraId="3D8E6C72" w14:textId="35B996A1" w:rsidR="001877C5" w:rsidRPr="00791D98" w:rsidRDefault="64A6D3E4" w:rsidP="00791D98">
      <w:pPr>
        <w:pStyle w:val="ListParagraph"/>
        <w:numPr>
          <w:ilvl w:val="0"/>
          <w:numId w:val="54"/>
        </w:numPr>
        <w:ind w:left="567" w:hanging="567"/>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 xml:space="preserve">One dose </w:t>
      </w:r>
      <w:r w:rsidR="001877C5" w:rsidRPr="79D183EB">
        <w:rPr>
          <w:rFonts w:ascii="Arial" w:eastAsia="Times New Roman" w:hAnsi="Arial" w:cs="Arial"/>
          <w:sz w:val="22"/>
          <w:szCs w:val="22"/>
          <w:lang w:eastAsia="en-GB"/>
        </w:rPr>
        <w:t>of MMR vaccine OR evidence of immunity to measles and rubella. </w:t>
      </w:r>
    </w:p>
    <w:p w14:paraId="1BE31BAC" w14:textId="2082795D" w:rsidR="001877C5" w:rsidRPr="00791D98" w:rsidRDefault="161B915B" w:rsidP="00791D98">
      <w:pPr>
        <w:pStyle w:val="ListParagraph"/>
        <w:numPr>
          <w:ilvl w:val="0"/>
          <w:numId w:val="54"/>
        </w:numPr>
        <w:ind w:left="567" w:hanging="567"/>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One dose of</w:t>
      </w:r>
      <w:r w:rsidR="001877C5" w:rsidRPr="79D183EB">
        <w:rPr>
          <w:rFonts w:ascii="Arial" w:eastAsia="Times New Roman" w:hAnsi="Arial" w:cs="Arial"/>
          <w:sz w:val="22"/>
          <w:szCs w:val="22"/>
          <w:lang w:eastAsia="en-GB"/>
        </w:rPr>
        <w:t xml:space="preserve"> Varicella vaccine OR evidence of immunity to varicella. </w:t>
      </w:r>
    </w:p>
    <w:p w14:paraId="72A9492F" w14:textId="77777777" w:rsidR="001877C5" w:rsidRPr="00791D98" w:rsidRDefault="001877C5" w:rsidP="00791D98">
      <w:pPr>
        <w:pStyle w:val="ListParagraph"/>
        <w:numPr>
          <w:ilvl w:val="0"/>
          <w:numId w:val="54"/>
        </w:numPr>
        <w:ind w:left="567" w:hanging="567"/>
        <w:textAlignment w:val="baseline"/>
        <w:rPr>
          <w:rFonts w:ascii="Arial" w:eastAsia="Times New Roman" w:hAnsi="Arial" w:cs="Arial"/>
          <w:sz w:val="22"/>
          <w:szCs w:val="22"/>
          <w:lang w:eastAsia="en-GB"/>
        </w:rPr>
      </w:pPr>
      <w:r w:rsidRPr="00791D98">
        <w:rPr>
          <w:rFonts w:ascii="Arial" w:eastAsia="Times New Roman" w:hAnsi="Arial" w:cs="Arial"/>
          <w:sz w:val="22"/>
          <w:szCs w:val="22"/>
          <w:lang w:eastAsia="en-GB"/>
        </w:rPr>
        <w:t>TB screening and vaccination where required. </w:t>
      </w:r>
    </w:p>
    <w:p w14:paraId="636976A6" w14:textId="77777777" w:rsidR="001877C5" w:rsidRPr="00791D98" w:rsidRDefault="001877C5" w:rsidP="00791D98">
      <w:pPr>
        <w:pStyle w:val="ListParagraph"/>
        <w:numPr>
          <w:ilvl w:val="0"/>
          <w:numId w:val="54"/>
        </w:numPr>
        <w:ind w:left="567" w:hanging="567"/>
        <w:textAlignment w:val="baseline"/>
        <w:rPr>
          <w:rFonts w:ascii="Arial" w:eastAsia="Times New Roman" w:hAnsi="Arial" w:cs="Arial"/>
          <w:sz w:val="22"/>
          <w:szCs w:val="22"/>
          <w:lang w:eastAsia="en-GB"/>
        </w:rPr>
      </w:pPr>
      <w:r w:rsidRPr="00791D98">
        <w:rPr>
          <w:rFonts w:ascii="Arial" w:eastAsia="Times New Roman" w:hAnsi="Arial" w:cs="Arial"/>
          <w:sz w:val="22"/>
          <w:szCs w:val="22"/>
          <w:lang w:eastAsia="en-GB"/>
        </w:rPr>
        <w:t>One dose of Pertussis containing vaccine within the past 5 years  </w:t>
      </w:r>
    </w:p>
    <w:p w14:paraId="5FF9B1C4" w14:textId="77777777" w:rsidR="001877C5" w:rsidRPr="00791D98" w:rsidRDefault="001877C5" w:rsidP="00791D98">
      <w:pPr>
        <w:pStyle w:val="ListParagraph"/>
        <w:numPr>
          <w:ilvl w:val="0"/>
          <w:numId w:val="54"/>
        </w:numPr>
        <w:ind w:left="567" w:hanging="567"/>
        <w:textAlignment w:val="baseline"/>
        <w:rPr>
          <w:rFonts w:ascii="Arial" w:eastAsia="Times New Roman" w:hAnsi="Arial" w:cs="Arial"/>
          <w:sz w:val="22"/>
          <w:szCs w:val="22"/>
          <w:lang w:eastAsia="en-GB"/>
        </w:rPr>
      </w:pPr>
      <w:r w:rsidRPr="00791D98">
        <w:rPr>
          <w:rFonts w:ascii="Arial" w:eastAsia="Times New Roman" w:hAnsi="Arial" w:cs="Arial"/>
          <w:sz w:val="22"/>
          <w:szCs w:val="22"/>
          <w:lang w:eastAsia="en-GB"/>
        </w:rPr>
        <w:t>Exposure Prone Procedure (EPP) screening which includes testing for HIV, Hepatitis B and Hepatitis C. </w:t>
      </w:r>
    </w:p>
    <w:p w14:paraId="70DFEF1E" w14:textId="77777777" w:rsidR="00791D98" w:rsidRDefault="00791D98" w:rsidP="001877C5">
      <w:pPr>
        <w:textAlignment w:val="baseline"/>
        <w:rPr>
          <w:rFonts w:ascii="Arial" w:eastAsia="Times New Roman" w:hAnsi="Arial" w:cs="Arial"/>
          <w:color w:val="4C94D8"/>
          <w:sz w:val="22"/>
          <w:szCs w:val="22"/>
          <w:shd w:val="clear" w:color="auto" w:fill="FFFF00"/>
          <w:lang w:eastAsia="en-GB"/>
        </w:rPr>
      </w:pPr>
    </w:p>
    <w:p w14:paraId="3F263757" w14:textId="37CB30FD" w:rsidR="001877C5" w:rsidRPr="00084DC6" w:rsidRDefault="001877C5" w:rsidP="001877C5">
      <w:pPr>
        <w:textAlignment w:val="baseline"/>
        <w:rPr>
          <w:rFonts w:ascii="Arial" w:eastAsia="Times New Roman" w:hAnsi="Arial" w:cs="Arial"/>
          <w:sz w:val="22"/>
          <w:szCs w:val="22"/>
          <w:lang w:eastAsia="en-GB"/>
        </w:rPr>
      </w:pPr>
      <w:r w:rsidRPr="79D183EB">
        <w:rPr>
          <w:rFonts w:ascii="Arial" w:eastAsia="Times New Roman" w:hAnsi="Arial" w:cs="Arial"/>
          <w:b/>
          <w:bCs/>
          <w:sz w:val="22"/>
          <w:szCs w:val="22"/>
          <w:lang w:eastAsia="en-GB"/>
        </w:rPr>
        <w:t xml:space="preserve">Without </w:t>
      </w:r>
      <w:r w:rsidR="00381B68" w:rsidRPr="79D183EB">
        <w:rPr>
          <w:rFonts w:ascii="Arial" w:eastAsia="Times New Roman" w:hAnsi="Arial" w:cs="Arial"/>
          <w:b/>
          <w:bCs/>
          <w:sz w:val="22"/>
          <w:szCs w:val="22"/>
          <w:lang w:eastAsia="en-GB"/>
        </w:rPr>
        <w:t xml:space="preserve">your Fitness </w:t>
      </w:r>
      <w:r w:rsidR="0003473E" w:rsidRPr="79D183EB">
        <w:rPr>
          <w:rFonts w:ascii="Arial" w:eastAsia="Times New Roman" w:hAnsi="Arial" w:cs="Arial"/>
          <w:b/>
          <w:bCs/>
          <w:sz w:val="22"/>
          <w:szCs w:val="22"/>
          <w:lang w:eastAsia="en-GB"/>
        </w:rPr>
        <w:t>for Placement C</w:t>
      </w:r>
      <w:r w:rsidRPr="79D183EB">
        <w:rPr>
          <w:rFonts w:ascii="Arial" w:eastAsia="Times New Roman" w:hAnsi="Arial" w:cs="Arial"/>
          <w:b/>
          <w:bCs/>
          <w:sz w:val="22"/>
          <w:szCs w:val="22"/>
          <w:lang w:eastAsia="en-GB"/>
        </w:rPr>
        <w:t>ertificate for Year 1 you will NOT be able to start your clinical placement, which may affect your student funding. </w:t>
      </w:r>
      <w:r w:rsidRPr="79D183EB">
        <w:rPr>
          <w:rFonts w:ascii="Arial" w:eastAsia="Times New Roman" w:hAnsi="Arial" w:cs="Arial"/>
          <w:sz w:val="22"/>
          <w:szCs w:val="22"/>
          <w:lang w:eastAsia="en-GB"/>
        </w:rPr>
        <w:t> </w:t>
      </w:r>
    </w:p>
    <w:p w14:paraId="5A33DE0C" w14:textId="77777777" w:rsidR="00084DC6" w:rsidRPr="00A164E3" w:rsidRDefault="00084DC6" w:rsidP="001877C5">
      <w:pPr>
        <w:textAlignment w:val="baseline"/>
        <w:rPr>
          <w:rFonts w:ascii="Arial" w:eastAsia="Times New Roman" w:hAnsi="Arial" w:cs="Arial"/>
          <w:color w:val="949CA1"/>
          <w:sz w:val="22"/>
          <w:szCs w:val="22"/>
          <w:lang w:eastAsia="en-GB"/>
        </w:rPr>
      </w:pPr>
    </w:p>
    <w:p w14:paraId="5BB35787" w14:textId="5984F1CF" w:rsidR="001877C5" w:rsidRDefault="001877C5" w:rsidP="66044F19">
      <w:pPr>
        <w:rPr>
          <w:rFonts w:ascii="Aptos" w:eastAsia="Aptos" w:hAnsi="Aptos" w:cs="Aptos"/>
          <w:sz w:val="22"/>
          <w:szCs w:val="22"/>
        </w:rPr>
      </w:pPr>
      <w:r w:rsidRPr="66044F19">
        <w:rPr>
          <w:rFonts w:ascii="Arial" w:eastAsia="Times New Roman" w:hAnsi="Arial" w:cs="Arial"/>
          <w:sz w:val="22"/>
          <w:szCs w:val="22"/>
          <w:lang w:eastAsia="en-GB"/>
        </w:rPr>
        <w:t xml:space="preserve">You will receive a </w:t>
      </w:r>
      <w:r w:rsidR="0003473E" w:rsidRPr="66044F19">
        <w:rPr>
          <w:rFonts w:ascii="Arial" w:eastAsia="Times New Roman" w:hAnsi="Arial" w:cs="Arial"/>
          <w:sz w:val="22"/>
          <w:szCs w:val="22"/>
          <w:lang w:eastAsia="en-GB"/>
        </w:rPr>
        <w:t xml:space="preserve">final </w:t>
      </w:r>
      <w:r w:rsidR="00707CA0" w:rsidRPr="66044F19">
        <w:rPr>
          <w:rFonts w:ascii="Arial" w:eastAsia="Times New Roman" w:hAnsi="Arial" w:cs="Arial"/>
          <w:b/>
          <w:bCs/>
          <w:sz w:val="22"/>
          <w:szCs w:val="22"/>
          <w:lang w:eastAsia="en-GB"/>
        </w:rPr>
        <w:t>Fully Vaccinated C</w:t>
      </w:r>
      <w:r w:rsidR="0003473E" w:rsidRPr="66044F19">
        <w:rPr>
          <w:rFonts w:ascii="Arial" w:eastAsia="Times New Roman" w:hAnsi="Arial" w:cs="Arial"/>
          <w:b/>
          <w:bCs/>
          <w:sz w:val="22"/>
          <w:szCs w:val="22"/>
          <w:lang w:eastAsia="en-GB"/>
        </w:rPr>
        <w:t>ertificat</w:t>
      </w:r>
      <w:r w:rsidR="00F60A3F" w:rsidRPr="66044F19">
        <w:rPr>
          <w:rFonts w:ascii="Arial" w:eastAsia="Times New Roman" w:hAnsi="Arial" w:cs="Arial"/>
          <w:b/>
          <w:bCs/>
          <w:sz w:val="22"/>
          <w:szCs w:val="22"/>
          <w:lang w:eastAsia="en-GB"/>
        </w:rPr>
        <w:t>e</w:t>
      </w:r>
      <w:r w:rsidR="00F60A3F" w:rsidRPr="66044F19">
        <w:rPr>
          <w:rFonts w:ascii="Arial" w:eastAsia="Times New Roman" w:hAnsi="Arial" w:cs="Arial"/>
          <w:sz w:val="22"/>
          <w:szCs w:val="22"/>
          <w:lang w:eastAsia="en-GB"/>
        </w:rPr>
        <w:t xml:space="preserve"> </w:t>
      </w:r>
      <w:r w:rsidRPr="66044F19">
        <w:rPr>
          <w:rFonts w:ascii="Arial" w:eastAsia="Times New Roman" w:hAnsi="Arial" w:cs="Arial"/>
          <w:sz w:val="22"/>
          <w:szCs w:val="22"/>
          <w:lang w:eastAsia="en-GB"/>
        </w:rPr>
        <w:t xml:space="preserve">once you have completed your </w:t>
      </w:r>
      <w:r w:rsidR="00F60A3F" w:rsidRPr="66044F19">
        <w:rPr>
          <w:rFonts w:ascii="Arial" w:eastAsia="Times New Roman" w:hAnsi="Arial" w:cs="Arial"/>
          <w:sz w:val="22"/>
          <w:szCs w:val="22"/>
          <w:lang w:eastAsia="en-GB"/>
        </w:rPr>
        <w:t>v</w:t>
      </w:r>
      <w:r w:rsidRPr="66044F19">
        <w:rPr>
          <w:rFonts w:ascii="Arial" w:eastAsia="Times New Roman" w:hAnsi="Arial" w:cs="Arial"/>
          <w:sz w:val="22"/>
          <w:szCs w:val="22"/>
          <w:lang w:eastAsia="en-GB"/>
        </w:rPr>
        <w:t>accination courses</w:t>
      </w:r>
      <w:r w:rsidR="000635AA" w:rsidRPr="66044F19">
        <w:rPr>
          <w:rFonts w:ascii="Arial" w:eastAsia="Times New Roman" w:hAnsi="Arial" w:cs="Arial"/>
          <w:sz w:val="22"/>
          <w:szCs w:val="22"/>
          <w:lang w:eastAsia="en-GB"/>
        </w:rPr>
        <w:t xml:space="preserve"> </w:t>
      </w:r>
      <w:r w:rsidRPr="66044F19">
        <w:rPr>
          <w:rFonts w:ascii="Arial" w:eastAsia="Times New Roman" w:hAnsi="Arial" w:cs="Arial"/>
          <w:sz w:val="22"/>
          <w:szCs w:val="22"/>
          <w:lang w:eastAsia="en-GB"/>
        </w:rPr>
        <w:t xml:space="preserve">and undergone the relevant blood screening. </w:t>
      </w:r>
      <w:r w:rsidR="03B9B4F9" w:rsidRPr="66044F19">
        <w:rPr>
          <w:rFonts w:ascii="Aptos" w:eastAsia="Aptos" w:hAnsi="Aptos" w:cs="Aptos"/>
          <w:sz w:val="22"/>
          <w:szCs w:val="22"/>
        </w:rPr>
        <w:t>This certificate may be issued at the same time as your Fitness for Placement Certificate. This will depend on your immunization status at the start of medical school and your engagement with the vaccination and screening requirements in your first term. The requirements for this final certification are [list of requirements as below]</w:t>
      </w:r>
    </w:p>
    <w:p w14:paraId="5158C06D" w14:textId="6AC46181" w:rsidR="66044F19" w:rsidRDefault="66044F19" w:rsidP="66044F19">
      <w:pPr>
        <w:rPr>
          <w:rFonts w:ascii="Arial" w:eastAsia="Times New Roman" w:hAnsi="Arial" w:cs="Arial"/>
          <w:color w:val="4C94D8"/>
          <w:sz w:val="22"/>
          <w:szCs w:val="22"/>
          <w:lang w:eastAsia="en-GB"/>
        </w:rPr>
      </w:pPr>
    </w:p>
    <w:p w14:paraId="53491010" w14:textId="327FD25E" w:rsidR="001877C5" w:rsidRPr="000635AA" w:rsidRDefault="001877C5" w:rsidP="000635AA">
      <w:pPr>
        <w:pStyle w:val="ListParagraph"/>
        <w:numPr>
          <w:ilvl w:val="0"/>
          <w:numId w:val="54"/>
        </w:numPr>
        <w:ind w:left="567" w:hanging="567"/>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Health questionnaire clearance. </w:t>
      </w:r>
    </w:p>
    <w:p w14:paraId="34FA28D4" w14:textId="5B75F112" w:rsidR="001877C5" w:rsidRPr="000635AA" w:rsidRDefault="0EFAD2CD" w:rsidP="000635AA">
      <w:pPr>
        <w:pStyle w:val="ListParagraph"/>
        <w:numPr>
          <w:ilvl w:val="0"/>
          <w:numId w:val="54"/>
        </w:numPr>
        <w:ind w:left="567" w:hanging="567"/>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Three</w:t>
      </w:r>
      <w:r w:rsidR="001877C5" w:rsidRPr="04885DE7">
        <w:rPr>
          <w:rFonts w:ascii="Arial" w:eastAsia="Times New Roman" w:hAnsi="Arial" w:cs="Arial"/>
          <w:sz w:val="22"/>
          <w:szCs w:val="22"/>
          <w:lang w:eastAsia="en-GB"/>
        </w:rPr>
        <w:t xml:space="preserve"> </w:t>
      </w:r>
      <w:proofErr w:type="gramStart"/>
      <w:r w:rsidR="001877C5" w:rsidRPr="04885DE7">
        <w:rPr>
          <w:rFonts w:ascii="Arial" w:eastAsia="Times New Roman" w:hAnsi="Arial" w:cs="Arial"/>
          <w:sz w:val="22"/>
          <w:szCs w:val="22"/>
          <w:lang w:eastAsia="en-GB"/>
        </w:rPr>
        <w:t>dose</w:t>
      </w:r>
      <w:proofErr w:type="gramEnd"/>
      <w:r w:rsidR="001877C5" w:rsidRPr="04885DE7">
        <w:rPr>
          <w:rFonts w:ascii="Arial" w:eastAsia="Times New Roman" w:hAnsi="Arial" w:cs="Arial"/>
          <w:sz w:val="22"/>
          <w:szCs w:val="22"/>
          <w:lang w:eastAsia="en-GB"/>
        </w:rPr>
        <w:t xml:space="preserve"> of Hepatitis B vaccine and antibody check OR evidence of immunity. </w:t>
      </w:r>
    </w:p>
    <w:p w14:paraId="7BFD1FE2" w14:textId="77777777" w:rsidR="001877C5" w:rsidRPr="000635AA" w:rsidRDefault="001877C5" w:rsidP="000635AA">
      <w:pPr>
        <w:pStyle w:val="ListParagraph"/>
        <w:numPr>
          <w:ilvl w:val="0"/>
          <w:numId w:val="54"/>
        </w:numPr>
        <w:ind w:left="567" w:hanging="567"/>
        <w:textAlignment w:val="baseline"/>
        <w:rPr>
          <w:rFonts w:ascii="Arial" w:eastAsia="Times New Roman" w:hAnsi="Arial" w:cs="Arial"/>
          <w:sz w:val="22"/>
          <w:szCs w:val="22"/>
          <w:lang w:eastAsia="en-GB"/>
        </w:rPr>
      </w:pPr>
      <w:r w:rsidRPr="000635AA">
        <w:rPr>
          <w:rFonts w:ascii="Arial" w:eastAsia="Times New Roman" w:hAnsi="Arial" w:cs="Arial"/>
          <w:sz w:val="22"/>
          <w:szCs w:val="22"/>
          <w:lang w:eastAsia="en-GB"/>
        </w:rPr>
        <w:t>Two doses of MMR vaccine OR evidence of immunity to measles and rubella. </w:t>
      </w:r>
    </w:p>
    <w:p w14:paraId="38BD1D42" w14:textId="11999A7D" w:rsidR="001877C5" w:rsidRPr="000635AA" w:rsidRDefault="001877C5" w:rsidP="000635AA">
      <w:pPr>
        <w:pStyle w:val="ListParagraph"/>
        <w:numPr>
          <w:ilvl w:val="0"/>
          <w:numId w:val="54"/>
        </w:numPr>
        <w:ind w:left="567" w:hanging="567"/>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Two doses of Varicella vaccine OR evidence of immunity to </w:t>
      </w:r>
      <w:r w:rsidR="19BA0A3D" w:rsidRPr="04885DE7">
        <w:rPr>
          <w:rFonts w:ascii="Arial" w:eastAsia="Times New Roman" w:hAnsi="Arial" w:cs="Arial"/>
          <w:sz w:val="22"/>
          <w:szCs w:val="22"/>
          <w:lang w:eastAsia="en-GB"/>
        </w:rPr>
        <w:t>v</w:t>
      </w:r>
      <w:r w:rsidRPr="04885DE7">
        <w:rPr>
          <w:rFonts w:ascii="Arial" w:eastAsia="Times New Roman" w:hAnsi="Arial" w:cs="Arial"/>
          <w:sz w:val="22"/>
          <w:szCs w:val="22"/>
          <w:lang w:eastAsia="en-GB"/>
        </w:rPr>
        <w:t>aricella. </w:t>
      </w:r>
    </w:p>
    <w:p w14:paraId="4A184611" w14:textId="77777777" w:rsidR="001877C5" w:rsidRPr="000635AA" w:rsidRDefault="001877C5" w:rsidP="000635AA">
      <w:pPr>
        <w:pStyle w:val="ListParagraph"/>
        <w:numPr>
          <w:ilvl w:val="0"/>
          <w:numId w:val="54"/>
        </w:numPr>
        <w:ind w:left="567" w:hanging="567"/>
        <w:textAlignment w:val="baseline"/>
        <w:rPr>
          <w:rFonts w:ascii="Arial" w:eastAsia="Times New Roman" w:hAnsi="Arial" w:cs="Arial"/>
          <w:sz w:val="22"/>
          <w:szCs w:val="22"/>
          <w:lang w:eastAsia="en-GB"/>
        </w:rPr>
      </w:pPr>
      <w:r w:rsidRPr="000635AA">
        <w:rPr>
          <w:rFonts w:ascii="Arial" w:eastAsia="Times New Roman" w:hAnsi="Arial" w:cs="Arial"/>
          <w:sz w:val="22"/>
          <w:szCs w:val="22"/>
          <w:lang w:eastAsia="en-GB"/>
        </w:rPr>
        <w:t>TB screening and vaccination where required. </w:t>
      </w:r>
    </w:p>
    <w:p w14:paraId="2044D2E5" w14:textId="77777777" w:rsidR="001877C5" w:rsidRPr="000635AA" w:rsidRDefault="001877C5" w:rsidP="000635AA">
      <w:pPr>
        <w:pStyle w:val="ListParagraph"/>
        <w:numPr>
          <w:ilvl w:val="0"/>
          <w:numId w:val="54"/>
        </w:numPr>
        <w:ind w:left="567" w:hanging="567"/>
        <w:textAlignment w:val="baseline"/>
        <w:rPr>
          <w:rFonts w:ascii="Arial" w:eastAsia="Times New Roman" w:hAnsi="Arial" w:cs="Arial"/>
          <w:sz w:val="22"/>
          <w:szCs w:val="22"/>
          <w:lang w:eastAsia="en-GB"/>
        </w:rPr>
      </w:pPr>
      <w:r w:rsidRPr="000635AA">
        <w:rPr>
          <w:rFonts w:ascii="Arial" w:eastAsia="Times New Roman" w:hAnsi="Arial" w:cs="Arial"/>
          <w:sz w:val="22"/>
          <w:szCs w:val="22"/>
          <w:lang w:eastAsia="en-GB"/>
        </w:rPr>
        <w:t>One dose of Pertussis containing vaccine within the past 5 years  </w:t>
      </w:r>
    </w:p>
    <w:p w14:paraId="6B5E881B" w14:textId="5A98471E" w:rsidR="009365B4" w:rsidRDefault="001877C5" w:rsidP="79D183EB">
      <w:pPr>
        <w:pStyle w:val="ListParagraph"/>
        <w:numPr>
          <w:ilvl w:val="0"/>
          <w:numId w:val="54"/>
        </w:numPr>
        <w:ind w:left="567" w:hanging="567"/>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Exposure Prone Procedure (EPP) screening</w:t>
      </w:r>
      <w:r w:rsidR="65A42EDA" w:rsidRPr="79D183EB">
        <w:rPr>
          <w:rFonts w:ascii="Arial" w:eastAsia="Times New Roman" w:hAnsi="Arial" w:cs="Arial"/>
          <w:sz w:val="22"/>
          <w:szCs w:val="22"/>
          <w:lang w:eastAsia="en-GB"/>
        </w:rPr>
        <w:t>,</w:t>
      </w:r>
      <w:r w:rsidRPr="79D183EB">
        <w:rPr>
          <w:rFonts w:ascii="Arial" w:eastAsia="Times New Roman" w:hAnsi="Arial" w:cs="Arial"/>
          <w:sz w:val="22"/>
          <w:szCs w:val="22"/>
          <w:lang w:eastAsia="en-GB"/>
        </w:rPr>
        <w:t xml:space="preserve"> which includes testing for HIV, hepatitis B and hepatitis C. </w:t>
      </w:r>
    </w:p>
    <w:p w14:paraId="0509A70C" w14:textId="77777777" w:rsidR="009365B4" w:rsidRDefault="009365B4" w:rsidP="001877C5">
      <w:pPr>
        <w:textAlignment w:val="baseline"/>
        <w:rPr>
          <w:rFonts w:ascii="Arial" w:eastAsia="Times New Roman" w:hAnsi="Arial" w:cs="Arial"/>
          <w:sz w:val="22"/>
          <w:szCs w:val="22"/>
          <w:lang w:eastAsia="en-GB"/>
        </w:rPr>
      </w:pPr>
    </w:p>
    <w:p w14:paraId="78EA5951" w14:textId="5E702636" w:rsidR="009365B4" w:rsidRDefault="009365B4" w:rsidP="79D183EB">
      <w:pPr>
        <w:textAlignment w:val="baseline"/>
        <w:rPr>
          <w:rFonts w:ascii="Arial" w:eastAsia="Times New Roman" w:hAnsi="Arial" w:cs="Arial"/>
          <w:sz w:val="22"/>
          <w:szCs w:val="22"/>
          <w:lang w:eastAsia="en-GB"/>
        </w:rPr>
      </w:pPr>
    </w:p>
    <w:p w14:paraId="65503CBA" w14:textId="6E70D5D4" w:rsidR="001877C5" w:rsidRPr="005A68AA" w:rsidRDefault="34902EFC" w:rsidP="66044F19">
      <w:pPr>
        <w:textAlignment w:val="baseline"/>
        <w:rPr>
          <w:rFonts w:ascii="Arial" w:eastAsia="Times New Roman" w:hAnsi="Arial" w:cs="Arial"/>
          <w:sz w:val="22"/>
          <w:szCs w:val="22"/>
          <w:lang w:eastAsia="en-GB"/>
        </w:rPr>
      </w:pPr>
      <w:r w:rsidRPr="00592D90">
        <w:rPr>
          <w:rFonts w:ascii="Aptos" w:eastAsia="Aptos" w:hAnsi="Aptos" w:cs="Aptos"/>
          <w:color w:val="000000" w:themeColor="text1"/>
          <w:sz w:val="22"/>
          <w:szCs w:val="22"/>
        </w:rPr>
        <w:t xml:space="preserve">Please note that, even if you have your Fitness for Placement Certificate, you will not be able to start your clinical placements in Year 2 or undertake any of the following procedures as described in the KMMS programme until you have your Fully Vaccinated Certificate: </w:t>
      </w:r>
    </w:p>
    <w:p w14:paraId="28E6636E" w14:textId="77777777" w:rsidR="001877C5" w:rsidRPr="00A164E3" w:rsidRDefault="001877C5" w:rsidP="001877C5">
      <w:pPr>
        <w:textAlignment w:val="baseline"/>
        <w:rPr>
          <w:rFonts w:ascii="Arial" w:eastAsia="Times New Roman" w:hAnsi="Arial" w:cs="Arial"/>
          <w:color w:val="949CA1"/>
          <w:sz w:val="22"/>
          <w:szCs w:val="22"/>
          <w:lang w:eastAsia="en-GB"/>
        </w:rPr>
      </w:pPr>
      <w:r w:rsidRPr="00A164E3">
        <w:rPr>
          <w:rFonts w:ascii="Arial" w:eastAsia="Times New Roman" w:hAnsi="Arial" w:cs="Arial"/>
          <w:color w:val="808080"/>
          <w:sz w:val="22"/>
          <w:szCs w:val="22"/>
          <w:lang w:eastAsia="en-GB"/>
        </w:rPr>
        <w:t> </w:t>
      </w:r>
    </w:p>
    <w:p w14:paraId="2981411D" w14:textId="77777777"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Carry out Venepuncture </w:t>
      </w:r>
    </w:p>
    <w:p w14:paraId="5EABBA51" w14:textId="77777777"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Carry out Intravenous Cannulation </w:t>
      </w:r>
    </w:p>
    <w:p w14:paraId="7D17ABE2" w14:textId="77777777"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Measure Capillary Blood Glucose </w:t>
      </w:r>
    </w:p>
    <w:p w14:paraId="102A03FA" w14:textId="77777777"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Carry out wound care and basic wound closure and dressing including suturing </w:t>
      </w:r>
    </w:p>
    <w:p w14:paraId="36E73F80" w14:textId="77777777"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Arterial/ Venous Blood Gases </w:t>
      </w:r>
    </w:p>
    <w:p w14:paraId="09B6002C" w14:textId="73A48B76"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Prepare and administer injectable (intramuscular, subcutaneous, intravenous) drugs </w:t>
      </w:r>
    </w:p>
    <w:p w14:paraId="26315D38" w14:textId="77777777"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Inject local anaesthetics </w:t>
      </w:r>
    </w:p>
    <w:p w14:paraId="4ED200E3" w14:textId="312AECB1"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Carry out blood transfusion </w:t>
      </w:r>
    </w:p>
    <w:p w14:paraId="7E9134FD" w14:textId="03457CD8" w:rsidR="009365B4" w:rsidRPr="00E304BC" w:rsidRDefault="001877C5" w:rsidP="007B6DFE">
      <w:pPr>
        <w:pStyle w:val="ListParagraph"/>
        <w:numPr>
          <w:ilvl w:val="0"/>
          <w:numId w:val="54"/>
        </w:numPr>
        <w:ind w:left="567" w:hanging="567"/>
        <w:textAlignment w:val="baseline"/>
        <w:rPr>
          <w:rFonts w:ascii="Arial" w:eastAsia="Times New Roman" w:hAnsi="Arial" w:cs="Arial"/>
          <w:sz w:val="22"/>
          <w:szCs w:val="22"/>
          <w:lang w:eastAsia="en-GB"/>
        </w:rPr>
      </w:pPr>
      <w:r w:rsidRPr="00E304BC">
        <w:rPr>
          <w:rFonts w:ascii="Arial" w:eastAsia="Times New Roman" w:hAnsi="Arial" w:cs="Arial"/>
          <w:sz w:val="22"/>
          <w:szCs w:val="22"/>
          <w:lang w:eastAsia="en-GB"/>
        </w:rPr>
        <w:t>Take Blood Cultures </w:t>
      </w:r>
    </w:p>
    <w:p w14:paraId="0096C67D" w14:textId="77777777" w:rsidR="001877C5" w:rsidRPr="005A68AA" w:rsidRDefault="001877C5" w:rsidP="005A68AA">
      <w:pPr>
        <w:pStyle w:val="ListParagraph"/>
        <w:numPr>
          <w:ilvl w:val="0"/>
          <w:numId w:val="54"/>
        </w:numPr>
        <w:ind w:left="567" w:hanging="567"/>
        <w:textAlignment w:val="baseline"/>
        <w:rPr>
          <w:rFonts w:ascii="Arial" w:eastAsia="Times New Roman" w:hAnsi="Arial" w:cs="Arial"/>
          <w:sz w:val="22"/>
          <w:szCs w:val="22"/>
          <w:lang w:eastAsia="en-GB"/>
        </w:rPr>
      </w:pPr>
      <w:r w:rsidRPr="005A68AA">
        <w:rPr>
          <w:rFonts w:ascii="Arial" w:eastAsia="Times New Roman" w:hAnsi="Arial" w:cs="Arial"/>
          <w:sz w:val="22"/>
          <w:szCs w:val="22"/>
          <w:lang w:eastAsia="en-GB"/>
        </w:rPr>
        <w:t>Assist in Theatre </w:t>
      </w:r>
    </w:p>
    <w:p w14:paraId="22772B61" w14:textId="77777777" w:rsidR="001877C5" w:rsidRPr="00A164E3" w:rsidRDefault="001877C5" w:rsidP="001877C5">
      <w:pPr>
        <w:textAlignment w:val="baseline"/>
        <w:rPr>
          <w:rFonts w:ascii="Arial" w:eastAsia="Times New Roman" w:hAnsi="Arial" w:cs="Arial"/>
          <w:color w:val="949CA1"/>
          <w:sz w:val="22"/>
          <w:szCs w:val="22"/>
          <w:lang w:eastAsia="en-GB"/>
        </w:rPr>
      </w:pPr>
      <w:r w:rsidRPr="79D183EB">
        <w:rPr>
          <w:rFonts w:ascii="Arial" w:eastAsia="Times New Roman" w:hAnsi="Arial" w:cs="Arial"/>
          <w:color w:val="4C94D8"/>
          <w:sz w:val="22"/>
          <w:szCs w:val="22"/>
          <w:lang w:eastAsia="en-GB"/>
        </w:rPr>
        <w:t> </w:t>
      </w:r>
    </w:p>
    <w:p w14:paraId="35F87D39" w14:textId="7B159938" w:rsidR="79D183EB" w:rsidRDefault="79D183EB" w:rsidP="79D183EB">
      <w:pPr>
        <w:rPr>
          <w:rFonts w:ascii="Arial" w:eastAsia="Times New Roman" w:hAnsi="Arial" w:cs="Arial"/>
          <w:sz w:val="22"/>
          <w:szCs w:val="22"/>
          <w:lang w:eastAsia="en-GB"/>
        </w:rPr>
      </w:pPr>
    </w:p>
    <w:p w14:paraId="55E8D047" w14:textId="7FE413EB" w:rsidR="79D183EB" w:rsidRDefault="79D183EB" w:rsidP="79D183EB">
      <w:pPr>
        <w:rPr>
          <w:rFonts w:ascii="Arial" w:eastAsia="Times New Roman" w:hAnsi="Arial" w:cs="Arial"/>
          <w:sz w:val="22"/>
          <w:szCs w:val="22"/>
          <w:lang w:eastAsia="en-GB"/>
        </w:rPr>
      </w:pPr>
    </w:p>
    <w:p w14:paraId="60575E4F" w14:textId="1BA1100B" w:rsidR="79D183EB" w:rsidRDefault="79D183EB" w:rsidP="79D183EB">
      <w:pPr>
        <w:rPr>
          <w:rFonts w:ascii="Arial" w:eastAsia="Times New Roman" w:hAnsi="Arial" w:cs="Arial"/>
          <w:sz w:val="22"/>
          <w:szCs w:val="22"/>
          <w:lang w:eastAsia="en-GB"/>
        </w:rPr>
      </w:pPr>
    </w:p>
    <w:p w14:paraId="7B51CBDA" w14:textId="31AA75C9" w:rsidR="79D183EB" w:rsidRDefault="79D183EB" w:rsidP="79D183EB">
      <w:pPr>
        <w:rPr>
          <w:rFonts w:ascii="Arial" w:eastAsia="Times New Roman" w:hAnsi="Arial" w:cs="Arial"/>
          <w:sz w:val="22"/>
          <w:szCs w:val="22"/>
          <w:lang w:eastAsia="en-GB"/>
        </w:rPr>
      </w:pPr>
    </w:p>
    <w:p w14:paraId="41324666" w14:textId="0E95428C" w:rsidR="79D183EB" w:rsidRDefault="79D183EB" w:rsidP="79D183EB">
      <w:pPr>
        <w:rPr>
          <w:rFonts w:ascii="Arial" w:eastAsia="Times New Roman" w:hAnsi="Arial" w:cs="Arial"/>
          <w:sz w:val="22"/>
          <w:szCs w:val="22"/>
          <w:lang w:eastAsia="en-GB"/>
        </w:rPr>
      </w:pPr>
    </w:p>
    <w:p w14:paraId="564115E7" w14:textId="1AA36884" w:rsidR="009365B4" w:rsidRPr="00A164E3" w:rsidRDefault="009365B4" w:rsidP="009365B4">
      <w:pPr>
        <w:textAlignment w:val="baseline"/>
        <w:rPr>
          <w:rFonts w:ascii="Arial" w:eastAsia="Times New Roman" w:hAnsi="Arial" w:cs="Arial"/>
          <w:color w:val="949CA1"/>
          <w:sz w:val="22"/>
          <w:szCs w:val="22"/>
          <w:lang w:eastAsia="en-GB"/>
        </w:rPr>
      </w:pPr>
      <w:r w:rsidRPr="79D183EB">
        <w:rPr>
          <w:rFonts w:ascii="Arial" w:eastAsia="Times New Roman" w:hAnsi="Arial" w:cs="Arial"/>
          <w:sz w:val="22"/>
          <w:szCs w:val="22"/>
          <w:lang w:eastAsia="en-GB"/>
        </w:rPr>
        <w:t xml:space="preserve">Please note that until you have the </w:t>
      </w:r>
      <w:r w:rsidRPr="79D183EB">
        <w:rPr>
          <w:rFonts w:ascii="Arial" w:eastAsia="Times New Roman" w:hAnsi="Arial" w:cs="Arial"/>
          <w:b/>
          <w:bCs/>
          <w:sz w:val="22"/>
          <w:szCs w:val="22"/>
          <w:lang w:eastAsia="en-GB"/>
        </w:rPr>
        <w:t>Fully Vaccinated Certificate</w:t>
      </w:r>
      <w:r w:rsidRPr="79D183EB">
        <w:rPr>
          <w:rFonts w:ascii="Arial" w:eastAsia="Times New Roman" w:hAnsi="Arial" w:cs="Arial"/>
          <w:sz w:val="22"/>
          <w:szCs w:val="22"/>
          <w:lang w:eastAsia="en-GB"/>
        </w:rPr>
        <w:t xml:space="preserve"> (including antibody levels for Hepatitis B) you </w:t>
      </w:r>
      <w:r w:rsidRPr="79D183EB">
        <w:rPr>
          <w:rFonts w:ascii="Arial" w:eastAsia="Times New Roman" w:hAnsi="Arial" w:cs="Arial"/>
          <w:b/>
          <w:bCs/>
          <w:sz w:val="22"/>
          <w:szCs w:val="22"/>
          <w:lang w:eastAsia="en-GB"/>
        </w:rPr>
        <w:t>CANNOT</w:t>
      </w:r>
      <w:r w:rsidRPr="79D183EB">
        <w:rPr>
          <w:rFonts w:ascii="Arial" w:eastAsia="Times New Roman" w:hAnsi="Arial" w:cs="Arial"/>
          <w:sz w:val="22"/>
          <w:szCs w:val="22"/>
          <w:lang w:eastAsia="en-GB"/>
        </w:rPr>
        <w:t> perform them</w:t>
      </w:r>
      <w:r w:rsidR="00246EC3" w:rsidRPr="79D183EB">
        <w:rPr>
          <w:rFonts w:ascii="Arial" w:eastAsia="Times New Roman" w:hAnsi="Arial" w:cs="Arial"/>
          <w:sz w:val="22"/>
          <w:szCs w:val="22"/>
          <w:lang w:eastAsia="en-GB"/>
        </w:rPr>
        <w:t xml:space="preserve">, </w:t>
      </w:r>
      <w:r w:rsidR="0010081D" w:rsidRPr="79D183EB">
        <w:rPr>
          <w:rFonts w:ascii="Arial" w:eastAsia="Times New Roman" w:hAnsi="Arial" w:cs="Arial"/>
          <w:sz w:val="22"/>
          <w:szCs w:val="22"/>
          <w:lang w:eastAsia="en-GB"/>
        </w:rPr>
        <w:t>you are however able to observe.</w:t>
      </w:r>
    </w:p>
    <w:p w14:paraId="1BAC9DCD" w14:textId="77777777" w:rsidR="009365B4" w:rsidRDefault="009365B4" w:rsidP="001877C5">
      <w:pPr>
        <w:textAlignment w:val="baseline"/>
        <w:rPr>
          <w:rFonts w:ascii="Arial" w:eastAsia="Times New Roman" w:hAnsi="Arial" w:cs="Arial"/>
          <w:b/>
          <w:bCs/>
          <w:color w:val="4472C4" w:themeColor="accent1"/>
          <w:sz w:val="22"/>
          <w:szCs w:val="22"/>
          <w:lang w:eastAsia="en-GB"/>
        </w:rPr>
      </w:pPr>
    </w:p>
    <w:p w14:paraId="50C7EA5D" w14:textId="0976DDDF" w:rsidR="001877C5" w:rsidRPr="005A68AA" w:rsidRDefault="00DB0E74" w:rsidP="001877C5">
      <w:pPr>
        <w:textAlignment w:val="baseline"/>
        <w:rPr>
          <w:rFonts w:ascii="Arial" w:eastAsia="Times New Roman" w:hAnsi="Arial" w:cs="Arial"/>
          <w:b/>
          <w:bCs/>
          <w:color w:val="4472C4" w:themeColor="accent1"/>
          <w:sz w:val="22"/>
          <w:szCs w:val="22"/>
          <w:lang w:eastAsia="en-GB"/>
        </w:rPr>
      </w:pPr>
      <w:r w:rsidRPr="04885DE7">
        <w:rPr>
          <w:rFonts w:ascii="Arial" w:eastAsia="Times New Roman" w:hAnsi="Arial" w:cs="Arial"/>
          <w:b/>
          <w:bCs/>
          <w:color w:val="4472C4" w:themeColor="accent1"/>
          <w:sz w:val="22"/>
          <w:szCs w:val="22"/>
          <w:lang w:eastAsia="en-GB"/>
        </w:rPr>
        <w:t>H</w:t>
      </w:r>
      <w:r w:rsidR="7190050F" w:rsidRPr="04885DE7">
        <w:rPr>
          <w:rFonts w:ascii="Arial" w:eastAsia="Times New Roman" w:hAnsi="Arial" w:cs="Arial"/>
          <w:b/>
          <w:bCs/>
          <w:color w:val="4472C4" w:themeColor="accent1"/>
          <w:sz w:val="22"/>
          <w:szCs w:val="22"/>
          <w:lang w:eastAsia="en-GB"/>
        </w:rPr>
        <w:t>epatitis</w:t>
      </w:r>
      <w:r w:rsidRPr="04885DE7">
        <w:rPr>
          <w:rFonts w:ascii="Arial" w:eastAsia="Times New Roman" w:hAnsi="Arial" w:cs="Arial"/>
          <w:b/>
          <w:bCs/>
          <w:color w:val="4472C4" w:themeColor="accent1"/>
          <w:sz w:val="22"/>
          <w:szCs w:val="22"/>
          <w:lang w:eastAsia="en-GB"/>
        </w:rPr>
        <w:t xml:space="preserve"> B</w:t>
      </w:r>
    </w:p>
    <w:p w14:paraId="4B8B13B1" w14:textId="77777777" w:rsidR="005A68AA" w:rsidRPr="005A68AA" w:rsidRDefault="005A68AA" w:rsidP="001877C5">
      <w:pPr>
        <w:textAlignment w:val="baseline"/>
        <w:rPr>
          <w:rFonts w:ascii="Arial" w:eastAsia="Times New Roman" w:hAnsi="Arial" w:cs="Arial"/>
          <w:b/>
          <w:bCs/>
          <w:color w:val="949CA1"/>
          <w:sz w:val="22"/>
          <w:szCs w:val="22"/>
          <w:lang w:eastAsia="en-GB"/>
        </w:rPr>
      </w:pPr>
    </w:p>
    <w:p w14:paraId="2076C3DF" w14:textId="313F6C78" w:rsidR="001877C5" w:rsidRDefault="001877C5" w:rsidP="001877C5">
      <w:pPr>
        <w:textAlignment w:val="baseline"/>
        <w:rPr>
          <w:rFonts w:ascii="Arial" w:eastAsia="Times New Roman" w:hAnsi="Arial" w:cs="Arial"/>
          <w:sz w:val="22"/>
          <w:szCs w:val="22"/>
          <w:lang w:eastAsia="en-GB"/>
        </w:rPr>
      </w:pPr>
      <w:r w:rsidRPr="0016770E">
        <w:rPr>
          <w:rFonts w:ascii="Arial" w:eastAsia="Times New Roman" w:hAnsi="Arial" w:cs="Arial"/>
          <w:sz w:val="22"/>
          <w:szCs w:val="22"/>
          <w:lang w:eastAsia="en-GB"/>
        </w:rPr>
        <w:t>Hepatitis B is a virus that affects the liver.  It may start as an acute disease, causing a mild illness that lasts for a few weeks, or</w:t>
      </w:r>
      <w:r w:rsidRPr="0016770E">
        <w:rPr>
          <w:rFonts w:ascii="Arial" w:eastAsia="Times New Roman" w:hAnsi="Arial" w:cs="Arial"/>
          <w:sz w:val="22"/>
          <w:szCs w:val="22"/>
          <w:u w:val="single"/>
          <w:lang w:eastAsia="en-GB"/>
        </w:rPr>
        <w:t xml:space="preserve"> </w:t>
      </w:r>
      <w:r w:rsidRPr="0016770E">
        <w:rPr>
          <w:rFonts w:ascii="Arial" w:eastAsia="Times New Roman" w:hAnsi="Arial" w:cs="Arial"/>
          <w:sz w:val="22"/>
          <w:szCs w:val="22"/>
          <w:lang w:eastAsia="en-GB"/>
        </w:rPr>
        <w:t>rarely it can be a severe life-threatening illness. For some people the Hepatitis B virus lingers, causing a lifelong chronic illness that may result in long-term liver problems such as cirrhosis or liver cancer. There is now effective medication to suppress the hepatitis B virus in this group of people with chronic infection. </w:t>
      </w:r>
    </w:p>
    <w:p w14:paraId="19DD8311" w14:textId="77777777" w:rsidR="0016770E" w:rsidRPr="0016770E" w:rsidRDefault="0016770E" w:rsidP="001877C5">
      <w:pPr>
        <w:textAlignment w:val="baseline"/>
        <w:rPr>
          <w:rFonts w:ascii="Arial" w:eastAsia="Times New Roman" w:hAnsi="Arial" w:cs="Arial"/>
          <w:sz w:val="22"/>
          <w:szCs w:val="22"/>
          <w:lang w:eastAsia="en-GB"/>
        </w:rPr>
      </w:pPr>
    </w:p>
    <w:p w14:paraId="07450826" w14:textId="77777777" w:rsidR="001877C5" w:rsidRPr="0016770E" w:rsidRDefault="001877C5" w:rsidP="001877C5">
      <w:pPr>
        <w:textAlignment w:val="baseline"/>
        <w:rPr>
          <w:rFonts w:ascii="Arial" w:eastAsia="Times New Roman" w:hAnsi="Arial" w:cs="Arial"/>
          <w:sz w:val="22"/>
          <w:szCs w:val="22"/>
          <w:lang w:eastAsia="en-GB"/>
        </w:rPr>
      </w:pPr>
      <w:r w:rsidRPr="0016770E">
        <w:rPr>
          <w:rFonts w:ascii="Arial" w:eastAsia="Times New Roman" w:hAnsi="Arial" w:cs="Arial"/>
          <w:sz w:val="22"/>
          <w:szCs w:val="22"/>
          <w:lang w:eastAsia="en-GB"/>
        </w:rPr>
        <w:t>Hepatitis B is spread when infected blood or other bodily fluid enters the body.   </w:t>
      </w:r>
    </w:p>
    <w:p w14:paraId="7E564DE0" w14:textId="77777777" w:rsidR="001877C5" w:rsidRPr="0016770E" w:rsidRDefault="001877C5" w:rsidP="001877C5">
      <w:pPr>
        <w:textAlignment w:val="baseline"/>
        <w:rPr>
          <w:rFonts w:ascii="Arial" w:eastAsia="Times New Roman" w:hAnsi="Arial" w:cs="Arial"/>
          <w:sz w:val="22"/>
          <w:szCs w:val="22"/>
          <w:lang w:eastAsia="en-GB"/>
        </w:rPr>
      </w:pPr>
      <w:r w:rsidRPr="0016770E">
        <w:rPr>
          <w:rFonts w:ascii="Arial" w:eastAsia="Times New Roman" w:hAnsi="Arial" w:cs="Arial"/>
          <w:sz w:val="22"/>
          <w:szCs w:val="22"/>
          <w:lang w:eastAsia="en-GB"/>
        </w:rPr>
        <w:t xml:space="preserve">In healthcare, you may </w:t>
      </w:r>
      <w:proofErr w:type="gramStart"/>
      <w:r w:rsidRPr="0016770E">
        <w:rPr>
          <w:rFonts w:ascii="Arial" w:eastAsia="Times New Roman" w:hAnsi="Arial" w:cs="Arial"/>
          <w:sz w:val="22"/>
          <w:szCs w:val="22"/>
          <w:lang w:eastAsia="en-GB"/>
        </w:rPr>
        <w:t>come into contact with</w:t>
      </w:r>
      <w:proofErr w:type="gramEnd"/>
      <w:r w:rsidRPr="0016770E">
        <w:rPr>
          <w:rFonts w:ascii="Arial" w:eastAsia="Times New Roman" w:hAnsi="Arial" w:cs="Arial"/>
          <w:sz w:val="22"/>
          <w:szCs w:val="22"/>
          <w:lang w:eastAsia="en-GB"/>
        </w:rPr>
        <w:t xml:space="preserve"> infected blood whilst providing care to patients or through sharps, splash, bites or needlestick injuries. Many people who are a carrier of Hepatitis B have no symptoms at all and may not be aware they are a carrier. </w:t>
      </w:r>
    </w:p>
    <w:p w14:paraId="4FF693CB" w14:textId="56B5E472" w:rsidR="001877C5"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It takes only a microscopic amount of blood to transmit the </w:t>
      </w:r>
      <w:r w:rsidR="08FA8E93" w:rsidRPr="04885DE7">
        <w:rPr>
          <w:rFonts w:ascii="Arial" w:eastAsia="Times New Roman" w:hAnsi="Arial" w:cs="Arial"/>
          <w:sz w:val="22"/>
          <w:szCs w:val="22"/>
          <w:lang w:eastAsia="en-GB"/>
        </w:rPr>
        <w:t>virus,</w:t>
      </w:r>
      <w:r w:rsidRPr="04885DE7">
        <w:rPr>
          <w:rFonts w:ascii="Arial" w:eastAsia="Times New Roman" w:hAnsi="Arial" w:cs="Arial"/>
          <w:sz w:val="22"/>
          <w:szCs w:val="22"/>
          <w:lang w:eastAsia="en-GB"/>
        </w:rPr>
        <w:t xml:space="preserve"> and it is highly infectious - there is up to a 30% chance of acquiring the virus from an infected carrier if you become exposed. The virus can also live outside the body on used instruments and hard surfaces for up to a week. The best protection against developing Hepatitis B is to be vaccinated against the virus therefore it is essential that all healthcare workers be vaccinated against Hepatitis B. </w:t>
      </w:r>
    </w:p>
    <w:p w14:paraId="4CCB86E0" w14:textId="77777777" w:rsidR="0016770E" w:rsidRPr="0016770E" w:rsidRDefault="0016770E" w:rsidP="001877C5">
      <w:pPr>
        <w:textAlignment w:val="baseline"/>
        <w:rPr>
          <w:rFonts w:ascii="Arial" w:eastAsia="Times New Roman" w:hAnsi="Arial" w:cs="Arial"/>
          <w:sz w:val="22"/>
          <w:szCs w:val="22"/>
          <w:lang w:eastAsia="en-GB"/>
        </w:rPr>
      </w:pPr>
    </w:p>
    <w:p w14:paraId="4190B1AE" w14:textId="1C400732" w:rsidR="001877C5"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The vaccine for Hepatitis B is highly effective. </w:t>
      </w:r>
      <w:r w:rsidR="190B1688" w:rsidRPr="04885DE7">
        <w:rPr>
          <w:rFonts w:ascii="Arial" w:eastAsia="Times New Roman" w:hAnsi="Arial" w:cs="Arial"/>
          <w:sz w:val="22"/>
          <w:szCs w:val="22"/>
          <w:lang w:eastAsia="en-GB"/>
        </w:rPr>
        <w:t>Most</w:t>
      </w:r>
      <w:r w:rsidRPr="04885DE7">
        <w:rPr>
          <w:rFonts w:ascii="Arial" w:eastAsia="Times New Roman" w:hAnsi="Arial" w:cs="Arial"/>
          <w:sz w:val="22"/>
          <w:szCs w:val="22"/>
          <w:lang w:eastAsia="en-GB"/>
        </w:rPr>
        <w:t xml:space="preserve"> adults who receive one dose develop protective levels of antibodies within one month of receiving a single dose.  It is important, however, to complete the course of three vaccinations and have a blood test afterwards to ensure immunity is achieved.  </w:t>
      </w:r>
    </w:p>
    <w:p w14:paraId="69CCDF46" w14:textId="77777777" w:rsidR="0016770E" w:rsidRPr="0016770E" w:rsidRDefault="0016770E" w:rsidP="001877C5">
      <w:pPr>
        <w:textAlignment w:val="baseline"/>
        <w:rPr>
          <w:rFonts w:ascii="Arial" w:eastAsia="Times New Roman" w:hAnsi="Arial" w:cs="Arial"/>
          <w:sz w:val="22"/>
          <w:szCs w:val="22"/>
          <w:lang w:eastAsia="en-GB"/>
        </w:rPr>
      </w:pPr>
    </w:p>
    <w:p w14:paraId="66FD3F5E" w14:textId="72F31358" w:rsidR="001877C5" w:rsidRPr="00A164E3" w:rsidRDefault="0016770E" w:rsidP="001877C5">
      <w:pPr>
        <w:textAlignment w:val="baseline"/>
        <w:rPr>
          <w:rFonts w:ascii="Arial" w:eastAsia="Times New Roman" w:hAnsi="Arial" w:cs="Arial"/>
          <w:color w:val="949CA1"/>
          <w:sz w:val="22"/>
          <w:szCs w:val="22"/>
          <w:lang w:eastAsia="en-GB"/>
        </w:rPr>
      </w:pPr>
      <w:r>
        <w:rPr>
          <w:rFonts w:ascii="Arial" w:eastAsia="Times New Roman" w:hAnsi="Arial" w:cs="Arial"/>
          <w:b/>
          <w:bCs/>
          <w:color w:val="4472C4" w:themeColor="accent1"/>
          <w:sz w:val="22"/>
          <w:szCs w:val="22"/>
          <w:lang w:eastAsia="en-GB"/>
        </w:rPr>
        <w:t xml:space="preserve">Hepatitis B </w:t>
      </w:r>
      <w:r w:rsidR="001877C5" w:rsidRPr="0016770E">
        <w:rPr>
          <w:rFonts w:ascii="Arial" w:eastAsia="Times New Roman" w:hAnsi="Arial" w:cs="Arial"/>
          <w:b/>
          <w:bCs/>
          <w:color w:val="4472C4" w:themeColor="accent1"/>
          <w:sz w:val="22"/>
          <w:szCs w:val="22"/>
          <w:lang w:eastAsia="en-GB"/>
        </w:rPr>
        <w:t xml:space="preserve">Vaccination </w:t>
      </w:r>
      <w:r w:rsidRPr="0016770E">
        <w:rPr>
          <w:rFonts w:ascii="Arial" w:eastAsia="Times New Roman" w:hAnsi="Arial" w:cs="Arial"/>
          <w:b/>
          <w:bCs/>
          <w:color w:val="4472C4" w:themeColor="accent1"/>
          <w:sz w:val="22"/>
          <w:szCs w:val="22"/>
          <w:lang w:eastAsia="en-GB"/>
        </w:rPr>
        <w:t>S</w:t>
      </w:r>
      <w:r w:rsidR="001877C5" w:rsidRPr="0016770E">
        <w:rPr>
          <w:rFonts w:ascii="Arial" w:eastAsia="Times New Roman" w:hAnsi="Arial" w:cs="Arial"/>
          <w:b/>
          <w:bCs/>
          <w:color w:val="4472C4" w:themeColor="accent1"/>
          <w:sz w:val="22"/>
          <w:szCs w:val="22"/>
          <w:lang w:eastAsia="en-GB"/>
        </w:rPr>
        <w:t>chedule</w:t>
      </w:r>
      <w:r w:rsidR="001877C5" w:rsidRPr="00A164E3">
        <w:rPr>
          <w:rFonts w:ascii="Arial" w:eastAsia="Times New Roman" w:hAnsi="Arial" w:cs="Arial"/>
          <w:color w:val="4C94D8"/>
          <w:sz w:val="22"/>
          <w:szCs w:val="22"/>
          <w:lang w:eastAsia="en-GB"/>
        </w:rPr>
        <w:t> </w:t>
      </w:r>
    </w:p>
    <w:p w14:paraId="1D6704B2" w14:textId="77777777" w:rsidR="0016770E" w:rsidRPr="0016770E" w:rsidRDefault="0016770E" w:rsidP="001877C5">
      <w:pPr>
        <w:textAlignment w:val="baseline"/>
        <w:rPr>
          <w:rFonts w:ascii="Arial" w:eastAsia="Times New Roman" w:hAnsi="Arial" w:cs="Arial"/>
          <w:sz w:val="22"/>
          <w:szCs w:val="22"/>
          <w:lang w:eastAsia="en-GB"/>
        </w:rPr>
      </w:pPr>
    </w:p>
    <w:p w14:paraId="0051199F" w14:textId="28D39ADC" w:rsidR="00DB0E74" w:rsidRDefault="001877C5" w:rsidP="04885DE7">
      <w:pPr>
        <w:textAlignment w:val="baseline"/>
        <w:rPr>
          <w:rFonts w:ascii="Arial" w:eastAsia="Times New Roman" w:hAnsi="Arial" w:cs="Arial"/>
          <w:color w:val="949CA1"/>
          <w:sz w:val="22"/>
          <w:szCs w:val="22"/>
          <w:lang w:eastAsia="en-GB"/>
        </w:rPr>
      </w:pPr>
      <w:r w:rsidRPr="04885DE7">
        <w:rPr>
          <w:rFonts w:ascii="Arial" w:eastAsia="Times New Roman" w:hAnsi="Arial" w:cs="Arial"/>
          <w:sz w:val="22"/>
          <w:szCs w:val="22"/>
          <w:lang w:eastAsia="en-GB"/>
        </w:rPr>
        <w:t>The schedule requires three vaccines</w:t>
      </w:r>
      <w:r w:rsidR="0016770E" w:rsidRPr="04885DE7">
        <w:rPr>
          <w:rFonts w:ascii="Arial" w:eastAsia="Times New Roman" w:hAnsi="Arial" w:cs="Arial"/>
          <w:sz w:val="22"/>
          <w:szCs w:val="22"/>
          <w:lang w:eastAsia="en-GB"/>
        </w:rPr>
        <w:t xml:space="preserve">. </w:t>
      </w:r>
      <w:r w:rsidRPr="04885DE7">
        <w:rPr>
          <w:rFonts w:ascii="Arial" w:eastAsia="Times New Roman" w:hAnsi="Arial" w:cs="Arial"/>
          <w:sz w:val="22"/>
          <w:szCs w:val="22"/>
          <w:lang w:eastAsia="en-GB"/>
        </w:rPr>
        <w:t>If you have not previously been vaccinated you will</w:t>
      </w:r>
      <w:r w:rsidR="0016770E" w:rsidRPr="04885DE7">
        <w:rPr>
          <w:rFonts w:ascii="Arial" w:eastAsia="Times New Roman" w:hAnsi="Arial" w:cs="Arial"/>
          <w:strike/>
          <w:sz w:val="22"/>
          <w:szCs w:val="22"/>
          <w:lang w:eastAsia="en-GB"/>
        </w:rPr>
        <w:t xml:space="preserve"> </w:t>
      </w:r>
      <w:r w:rsidRPr="04885DE7">
        <w:rPr>
          <w:rFonts w:ascii="Arial" w:eastAsia="Times New Roman" w:hAnsi="Arial" w:cs="Arial"/>
          <w:sz w:val="22"/>
          <w:szCs w:val="22"/>
          <w:lang w:eastAsia="en-GB"/>
        </w:rPr>
        <w:t xml:space="preserve">have the first dose at your first appointment, the second after one month and the third after six months. Some students may be required to have an accelerated schedule </w:t>
      </w:r>
      <w:r w:rsidR="00415CFF">
        <w:rPr>
          <w:rFonts w:ascii="Arial" w:eastAsia="Times New Roman" w:hAnsi="Arial" w:cs="Arial"/>
          <w:sz w:val="22"/>
          <w:szCs w:val="22"/>
          <w:lang w:eastAsia="en-GB"/>
        </w:rPr>
        <w:t xml:space="preserve">which the clinician </w:t>
      </w:r>
      <w:r w:rsidR="00197BD2">
        <w:rPr>
          <w:rFonts w:ascii="Arial" w:eastAsia="Times New Roman" w:hAnsi="Arial" w:cs="Arial"/>
          <w:sz w:val="22"/>
          <w:szCs w:val="22"/>
          <w:lang w:eastAsia="en-GB"/>
        </w:rPr>
        <w:t xml:space="preserve">will discuss with you in person </w:t>
      </w:r>
      <w:proofErr w:type="gramStart"/>
      <w:r w:rsidR="00197BD2">
        <w:rPr>
          <w:rFonts w:ascii="Arial" w:eastAsia="Times New Roman" w:hAnsi="Arial" w:cs="Arial"/>
          <w:sz w:val="22"/>
          <w:szCs w:val="22"/>
          <w:lang w:eastAsia="en-GB"/>
        </w:rPr>
        <w:t>taking into account</w:t>
      </w:r>
      <w:proofErr w:type="gramEnd"/>
      <w:r w:rsidR="00197BD2">
        <w:rPr>
          <w:rFonts w:ascii="Arial" w:eastAsia="Times New Roman" w:hAnsi="Arial" w:cs="Arial"/>
          <w:sz w:val="22"/>
          <w:szCs w:val="22"/>
          <w:lang w:eastAsia="en-GB"/>
        </w:rPr>
        <w:t xml:space="preserve"> </w:t>
      </w:r>
      <w:r w:rsidRPr="04885DE7">
        <w:rPr>
          <w:rFonts w:ascii="Arial" w:eastAsia="Times New Roman" w:hAnsi="Arial" w:cs="Arial"/>
          <w:sz w:val="22"/>
          <w:szCs w:val="22"/>
          <w:lang w:eastAsia="en-GB"/>
        </w:rPr>
        <w:t>placement dates. A minimum of four weeks after the third vaccination, you will require a blood test to ensure you have responded to the vaccination. In some cases, a booster vaccination is required as immunity levels are not quite sufficient.  </w:t>
      </w:r>
    </w:p>
    <w:p w14:paraId="286A0EA3" w14:textId="77777777" w:rsidR="00DB0E74" w:rsidRPr="00A164E3" w:rsidRDefault="00DB0E74" w:rsidP="001877C5">
      <w:pPr>
        <w:textAlignment w:val="baseline"/>
        <w:rPr>
          <w:rFonts w:ascii="Arial" w:eastAsia="Times New Roman" w:hAnsi="Arial" w:cs="Arial"/>
          <w:color w:val="949CA1"/>
          <w:sz w:val="22"/>
          <w:szCs w:val="22"/>
          <w:lang w:eastAsia="en-GB"/>
        </w:rPr>
      </w:pPr>
    </w:p>
    <w:p w14:paraId="49895750" w14:textId="23E89A55" w:rsidR="00C6431C" w:rsidRDefault="00C6431C" w:rsidP="79D183EB">
      <w:pPr>
        <w:textAlignment w:val="baseline"/>
        <w:rPr>
          <w:rFonts w:ascii="Arial" w:eastAsia="Times New Roman" w:hAnsi="Arial" w:cs="Arial"/>
          <w:b/>
          <w:bCs/>
          <w:color w:val="4472C4" w:themeColor="accent1"/>
          <w:sz w:val="22"/>
          <w:szCs w:val="22"/>
          <w:lang w:eastAsia="en-GB"/>
        </w:rPr>
      </w:pPr>
    </w:p>
    <w:p w14:paraId="0D5AC441" w14:textId="34E7749A" w:rsidR="001877C5" w:rsidRPr="00DB0E74" w:rsidRDefault="00DB0E74" w:rsidP="001877C5">
      <w:pPr>
        <w:textAlignment w:val="baseline"/>
        <w:rPr>
          <w:rFonts w:ascii="Arial" w:eastAsia="Times New Roman" w:hAnsi="Arial" w:cs="Arial"/>
          <w:b/>
          <w:bCs/>
          <w:color w:val="4472C4" w:themeColor="accent1"/>
          <w:sz w:val="22"/>
          <w:szCs w:val="22"/>
          <w:lang w:eastAsia="en-GB"/>
        </w:rPr>
      </w:pPr>
      <w:r w:rsidRPr="00DB0E74">
        <w:rPr>
          <w:rFonts w:ascii="Arial" w:eastAsia="Times New Roman" w:hAnsi="Arial" w:cs="Arial"/>
          <w:b/>
          <w:bCs/>
          <w:color w:val="4472C4" w:themeColor="accent1"/>
          <w:sz w:val="22"/>
          <w:szCs w:val="22"/>
          <w:lang w:eastAsia="en-GB"/>
        </w:rPr>
        <w:t xml:space="preserve">Hepatitis B </w:t>
      </w:r>
      <w:r w:rsidR="001877C5" w:rsidRPr="00DB0E74">
        <w:rPr>
          <w:rFonts w:ascii="Arial" w:eastAsia="Times New Roman" w:hAnsi="Arial" w:cs="Arial"/>
          <w:b/>
          <w:bCs/>
          <w:color w:val="4472C4" w:themeColor="accent1"/>
          <w:sz w:val="22"/>
          <w:szCs w:val="22"/>
          <w:lang w:eastAsia="en-GB"/>
        </w:rPr>
        <w:t>Non-Responders </w:t>
      </w:r>
    </w:p>
    <w:p w14:paraId="7C585291" w14:textId="77777777" w:rsidR="0016770E" w:rsidRPr="00A164E3" w:rsidRDefault="0016770E" w:rsidP="001877C5">
      <w:pPr>
        <w:textAlignment w:val="baseline"/>
        <w:rPr>
          <w:rFonts w:ascii="Arial" w:eastAsia="Times New Roman" w:hAnsi="Arial" w:cs="Arial"/>
          <w:color w:val="949CA1"/>
          <w:sz w:val="22"/>
          <w:szCs w:val="22"/>
          <w:lang w:eastAsia="en-GB"/>
        </w:rPr>
      </w:pPr>
    </w:p>
    <w:p w14:paraId="79BBD3E2" w14:textId="77777777" w:rsidR="00DB0E74" w:rsidRPr="00DB0E74" w:rsidRDefault="001877C5" w:rsidP="001877C5">
      <w:pPr>
        <w:textAlignment w:val="baseline"/>
        <w:rPr>
          <w:rFonts w:ascii="Arial" w:eastAsia="Times New Roman" w:hAnsi="Arial" w:cs="Arial"/>
          <w:sz w:val="22"/>
          <w:szCs w:val="22"/>
          <w:lang w:eastAsia="en-GB"/>
        </w:rPr>
      </w:pPr>
      <w:r w:rsidRPr="00DB0E74">
        <w:rPr>
          <w:rFonts w:ascii="Arial" w:eastAsia="Times New Roman" w:hAnsi="Arial" w:cs="Arial"/>
          <w:sz w:val="22"/>
          <w:szCs w:val="22"/>
          <w:lang w:eastAsia="en-GB"/>
        </w:rPr>
        <w:t xml:space="preserve">Some people simply do not respond to the vaccination and do not develop immunity. If you have not generated an adequate immune response after two courses of hepatitis B you are considered a ‘non responder’. It is important for us to identify ‘non responders’ as soon as possible so that the University can undertake a risk assessment to evaluate potential exposure risks and determine if any role specific precautions or adjustments are necessary. </w:t>
      </w:r>
    </w:p>
    <w:p w14:paraId="34245500" w14:textId="77777777" w:rsidR="00C6431C" w:rsidRDefault="00C6431C" w:rsidP="001877C5">
      <w:pPr>
        <w:textAlignment w:val="baseline"/>
        <w:rPr>
          <w:rFonts w:ascii="Arial Bold" w:eastAsia="Times New Roman" w:hAnsi="Arial Bold" w:cs="Arial"/>
          <w:b/>
          <w:bCs/>
          <w:color w:val="4472C4" w:themeColor="accent1"/>
          <w:sz w:val="22"/>
          <w:szCs w:val="22"/>
          <w:lang w:eastAsia="en-GB"/>
        </w:rPr>
      </w:pPr>
    </w:p>
    <w:p w14:paraId="2DEBCC9B" w14:textId="09309797" w:rsidR="79D183EB" w:rsidRDefault="79D183EB" w:rsidP="79D183EB">
      <w:pPr>
        <w:rPr>
          <w:rFonts w:ascii="Arial Bold" w:eastAsia="Times New Roman" w:hAnsi="Arial Bold" w:cs="Arial"/>
          <w:b/>
          <w:bCs/>
          <w:color w:val="4472C4" w:themeColor="accent1"/>
          <w:sz w:val="22"/>
          <w:szCs w:val="22"/>
          <w:lang w:eastAsia="en-GB"/>
        </w:rPr>
      </w:pPr>
    </w:p>
    <w:p w14:paraId="1AB2A4B3" w14:textId="18F64020" w:rsidR="79D183EB" w:rsidRDefault="79D183EB" w:rsidP="79D183EB">
      <w:pPr>
        <w:rPr>
          <w:rFonts w:ascii="Arial Bold" w:eastAsia="Times New Roman" w:hAnsi="Arial Bold" w:cs="Arial"/>
          <w:b/>
          <w:bCs/>
          <w:color w:val="4472C4" w:themeColor="accent1"/>
          <w:sz w:val="22"/>
          <w:szCs w:val="22"/>
          <w:lang w:eastAsia="en-GB"/>
        </w:rPr>
      </w:pPr>
    </w:p>
    <w:p w14:paraId="312A5E71" w14:textId="5B1FCAF1" w:rsidR="79D183EB" w:rsidRDefault="79D183EB" w:rsidP="79D183EB">
      <w:pPr>
        <w:rPr>
          <w:rFonts w:ascii="Arial Bold" w:eastAsia="Times New Roman" w:hAnsi="Arial Bold" w:cs="Arial"/>
          <w:b/>
          <w:bCs/>
          <w:color w:val="4472C4" w:themeColor="accent1"/>
          <w:sz w:val="22"/>
          <w:szCs w:val="22"/>
          <w:lang w:eastAsia="en-GB"/>
        </w:rPr>
      </w:pPr>
    </w:p>
    <w:p w14:paraId="6934CA17" w14:textId="0882F49F" w:rsidR="79D183EB" w:rsidRDefault="79D183EB" w:rsidP="79D183EB">
      <w:pPr>
        <w:rPr>
          <w:rFonts w:ascii="Arial Bold" w:eastAsia="Times New Roman" w:hAnsi="Arial Bold" w:cs="Arial"/>
          <w:b/>
          <w:bCs/>
          <w:color w:val="4472C4" w:themeColor="accent1"/>
          <w:sz w:val="22"/>
          <w:szCs w:val="22"/>
          <w:lang w:eastAsia="en-GB"/>
        </w:rPr>
      </w:pPr>
    </w:p>
    <w:p w14:paraId="2A0A5B1A" w14:textId="0FE20F71" w:rsidR="79D183EB" w:rsidRDefault="79D183EB" w:rsidP="79D183EB">
      <w:pPr>
        <w:rPr>
          <w:rFonts w:ascii="Arial Bold" w:eastAsia="Times New Roman" w:hAnsi="Arial Bold" w:cs="Arial"/>
          <w:b/>
          <w:bCs/>
          <w:color w:val="4472C4" w:themeColor="accent1"/>
          <w:sz w:val="22"/>
          <w:szCs w:val="22"/>
          <w:lang w:eastAsia="en-GB"/>
        </w:rPr>
      </w:pPr>
    </w:p>
    <w:p w14:paraId="213A8E8F" w14:textId="32BDBDBA" w:rsidR="001877C5" w:rsidRPr="009F0D21" w:rsidRDefault="00DB0E74" w:rsidP="001877C5">
      <w:pPr>
        <w:textAlignment w:val="baseline"/>
        <w:rPr>
          <w:rFonts w:ascii="Arial Bold" w:eastAsia="Times New Roman" w:hAnsi="Arial Bold" w:cs="Arial"/>
          <w:b/>
          <w:bCs/>
          <w:color w:val="4472C4" w:themeColor="accent1"/>
          <w:sz w:val="22"/>
          <w:szCs w:val="22"/>
          <w:lang w:eastAsia="en-GB"/>
        </w:rPr>
      </w:pPr>
      <w:r w:rsidRPr="009F0D21">
        <w:rPr>
          <w:rFonts w:ascii="Arial Bold" w:eastAsia="Times New Roman" w:hAnsi="Arial Bold" w:cs="Arial"/>
          <w:b/>
          <w:bCs/>
          <w:color w:val="4472C4" w:themeColor="accent1"/>
          <w:sz w:val="22"/>
          <w:szCs w:val="22"/>
          <w:lang w:eastAsia="en-GB"/>
        </w:rPr>
        <w:t>C</w:t>
      </w:r>
      <w:r w:rsidR="6BB34F9A" w:rsidRPr="009F0D21">
        <w:rPr>
          <w:rFonts w:ascii="Arial Bold" w:eastAsia="Times New Roman" w:hAnsi="Arial Bold" w:cs="Arial"/>
          <w:b/>
          <w:bCs/>
          <w:color w:val="4472C4" w:themeColor="accent1"/>
          <w:sz w:val="22"/>
          <w:szCs w:val="22"/>
          <w:lang w:eastAsia="en-GB"/>
        </w:rPr>
        <w:t>hickenpox (Varicella)</w:t>
      </w:r>
    </w:p>
    <w:p w14:paraId="3734F5A4" w14:textId="77777777" w:rsidR="00DB0E74" w:rsidRDefault="00DB0E74" w:rsidP="001877C5">
      <w:pPr>
        <w:textAlignment w:val="baseline"/>
        <w:rPr>
          <w:rFonts w:ascii="Arial" w:eastAsia="Times New Roman" w:hAnsi="Arial" w:cs="Arial"/>
          <w:color w:val="808080"/>
          <w:sz w:val="22"/>
          <w:szCs w:val="22"/>
          <w:lang w:eastAsia="en-GB"/>
        </w:rPr>
      </w:pPr>
    </w:p>
    <w:p w14:paraId="5E7BC8E2" w14:textId="3AD2773B" w:rsidR="001877C5" w:rsidRPr="00DB0E74" w:rsidRDefault="001877C5" w:rsidP="001877C5">
      <w:pPr>
        <w:textAlignment w:val="baseline"/>
        <w:rPr>
          <w:rFonts w:ascii="Arial" w:eastAsia="Times New Roman" w:hAnsi="Arial" w:cs="Arial"/>
          <w:sz w:val="22"/>
          <w:szCs w:val="22"/>
          <w:lang w:eastAsia="en-GB"/>
        </w:rPr>
      </w:pPr>
      <w:r w:rsidRPr="00DB0E74">
        <w:rPr>
          <w:rFonts w:ascii="Arial" w:eastAsia="Times New Roman" w:hAnsi="Arial" w:cs="Arial"/>
          <w:sz w:val="22"/>
          <w:szCs w:val="22"/>
          <w:lang w:eastAsia="en-GB"/>
        </w:rPr>
        <w:t>Varicella is a highly infectious disease and is transmitted by personal contact or droplet spread. You must be immune to chickenpox as it is important to protect you and patients from this, particularly those who have cancer, are immunocompromised or are pregnant. </w:t>
      </w:r>
    </w:p>
    <w:p w14:paraId="4DD67B24" w14:textId="7F880149" w:rsidR="001877C5" w:rsidRPr="00DB0E74" w:rsidRDefault="001877C5" w:rsidP="001877C5">
      <w:pPr>
        <w:textAlignment w:val="baseline"/>
        <w:rPr>
          <w:rFonts w:ascii="Arial" w:eastAsia="Times New Roman" w:hAnsi="Arial" w:cs="Arial"/>
          <w:sz w:val="22"/>
          <w:szCs w:val="22"/>
          <w:lang w:eastAsia="en-GB"/>
        </w:rPr>
      </w:pPr>
      <w:r w:rsidRPr="00DB0E74">
        <w:rPr>
          <w:rFonts w:ascii="Arial" w:eastAsia="Times New Roman" w:hAnsi="Arial" w:cs="Arial"/>
          <w:sz w:val="22"/>
          <w:szCs w:val="22"/>
          <w:lang w:eastAsia="en-GB"/>
        </w:rPr>
        <w:t xml:space="preserve">A copy of a blood test result demonstrating you have immunity OR evidence of vaccination will be considered </w:t>
      </w:r>
      <w:r w:rsidR="006B6A77" w:rsidRPr="00DB0E74">
        <w:rPr>
          <w:rFonts w:ascii="Arial" w:eastAsia="Times New Roman" w:hAnsi="Arial" w:cs="Arial"/>
          <w:sz w:val="22"/>
          <w:szCs w:val="22"/>
          <w:lang w:eastAsia="en-GB"/>
        </w:rPr>
        <w:t>as evidence of protection</w:t>
      </w:r>
      <w:r w:rsidRPr="00DB0E74">
        <w:rPr>
          <w:rFonts w:ascii="Arial" w:eastAsia="Times New Roman" w:hAnsi="Arial" w:cs="Arial"/>
          <w:sz w:val="22"/>
          <w:szCs w:val="22"/>
          <w:lang w:eastAsia="en-GB"/>
        </w:rPr>
        <w:t xml:space="preserve">.  </w:t>
      </w:r>
    </w:p>
    <w:p w14:paraId="474A5326" w14:textId="77777777" w:rsidR="00DB0E74" w:rsidRPr="00DB0E74" w:rsidRDefault="00DB0E74" w:rsidP="001877C5">
      <w:pPr>
        <w:textAlignment w:val="baseline"/>
        <w:rPr>
          <w:rFonts w:ascii="Arial" w:eastAsia="Times New Roman" w:hAnsi="Arial" w:cs="Arial"/>
          <w:sz w:val="22"/>
          <w:szCs w:val="22"/>
          <w:lang w:eastAsia="en-GB"/>
        </w:rPr>
      </w:pPr>
    </w:p>
    <w:p w14:paraId="383EE347" w14:textId="127FC34D" w:rsidR="001877C5" w:rsidRPr="00DB0E74" w:rsidRDefault="00DB0E74" w:rsidP="001877C5">
      <w:pPr>
        <w:textAlignment w:val="baseline"/>
        <w:rPr>
          <w:rFonts w:ascii="Arial" w:eastAsia="Times New Roman" w:hAnsi="Arial" w:cs="Arial"/>
          <w:b/>
          <w:bCs/>
          <w:color w:val="4472C4" w:themeColor="accent1"/>
          <w:sz w:val="22"/>
          <w:szCs w:val="22"/>
          <w:lang w:eastAsia="en-GB"/>
        </w:rPr>
      </w:pPr>
      <w:r w:rsidRPr="00DB0E74">
        <w:rPr>
          <w:rFonts w:ascii="Arial" w:eastAsia="Times New Roman" w:hAnsi="Arial" w:cs="Arial"/>
          <w:b/>
          <w:bCs/>
          <w:color w:val="4472C4" w:themeColor="accent1"/>
          <w:sz w:val="22"/>
          <w:szCs w:val="22"/>
          <w:lang w:eastAsia="en-GB"/>
        </w:rPr>
        <w:t xml:space="preserve">Chickenpox (Varicella) </w:t>
      </w:r>
      <w:r w:rsidR="001877C5" w:rsidRPr="00DB0E74">
        <w:rPr>
          <w:rFonts w:ascii="Arial" w:eastAsia="Times New Roman" w:hAnsi="Arial" w:cs="Arial"/>
          <w:b/>
          <w:bCs/>
          <w:color w:val="4472C4" w:themeColor="accent1"/>
          <w:sz w:val="22"/>
          <w:szCs w:val="22"/>
          <w:lang w:eastAsia="en-GB"/>
        </w:rPr>
        <w:t xml:space="preserve">Vaccination </w:t>
      </w:r>
      <w:r>
        <w:rPr>
          <w:rFonts w:ascii="Arial" w:eastAsia="Times New Roman" w:hAnsi="Arial" w:cs="Arial"/>
          <w:b/>
          <w:bCs/>
          <w:color w:val="4472C4" w:themeColor="accent1"/>
          <w:sz w:val="22"/>
          <w:szCs w:val="22"/>
          <w:lang w:eastAsia="en-GB"/>
        </w:rPr>
        <w:t>S</w:t>
      </w:r>
      <w:r w:rsidR="001877C5" w:rsidRPr="00DB0E74">
        <w:rPr>
          <w:rFonts w:ascii="Arial" w:eastAsia="Times New Roman" w:hAnsi="Arial" w:cs="Arial"/>
          <w:b/>
          <w:bCs/>
          <w:color w:val="4472C4" w:themeColor="accent1"/>
          <w:sz w:val="22"/>
          <w:szCs w:val="22"/>
          <w:lang w:eastAsia="en-GB"/>
        </w:rPr>
        <w:t>chedule </w:t>
      </w:r>
    </w:p>
    <w:p w14:paraId="60B1C36C" w14:textId="77777777" w:rsidR="00DB0E74" w:rsidRDefault="00DB0E74" w:rsidP="001877C5">
      <w:pPr>
        <w:textAlignment w:val="baseline"/>
        <w:rPr>
          <w:rFonts w:ascii="Arial" w:eastAsia="Times New Roman" w:hAnsi="Arial" w:cs="Arial"/>
          <w:color w:val="808080"/>
          <w:sz w:val="22"/>
          <w:szCs w:val="22"/>
          <w:lang w:eastAsia="en-GB"/>
        </w:rPr>
      </w:pPr>
    </w:p>
    <w:p w14:paraId="5FA1F468" w14:textId="1A7FF514" w:rsidR="001877C5" w:rsidRPr="00DB0E74"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Students that do not have immunity to chickenpox will require two vaccines given at </w:t>
      </w:r>
      <w:r w:rsidR="41AC3C04" w:rsidRPr="04885DE7">
        <w:rPr>
          <w:rFonts w:ascii="Arial" w:eastAsia="Times New Roman" w:hAnsi="Arial" w:cs="Arial"/>
          <w:sz w:val="22"/>
          <w:szCs w:val="22"/>
          <w:lang w:eastAsia="en-GB"/>
        </w:rPr>
        <w:t>4</w:t>
      </w:r>
      <w:r w:rsidRPr="04885DE7">
        <w:rPr>
          <w:rFonts w:ascii="Arial" w:eastAsia="Times New Roman" w:hAnsi="Arial" w:cs="Arial"/>
          <w:sz w:val="22"/>
          <w:szCs w:val="22"/>
          <w:lang w:eastAsia="en-GB"/>
        </w:rPr>
        <w:t xml:space="preserve"> weeks apart.  You cannot start placement until you have had at least ONE dose. Further blood tests are not required following vaccination. </w:t>
      </w:r>
    </w:p>
    <w:p w14:paraId="537B0379" w14:textId="77777777" w:rsidR="00DB0E74" w:rsidRPr="00A164E3" w:rsidRDefault="00DB0E74" w:rsidP="001877C5">
      <w:pPr>
        <w:textAlignment w:val="baseline"/>
        <w:rPr>
          <w:rFonts w:ascii="Arial" w:eastAsia="Times New Roman" w:hAnsi="Arial" w:cs="Arial"/>
          <w:color w:val="949CA1"/>
          <w:sz w:val="22"/>
          <w:szCs w:val="22"/>
          <w:lang w:eastAsia="en-GB"/>
        </w:rPr>
      </w:pPr>
    </w:p>
    <w:p w14:paraId="632A1CE9" w14:textId="24E2AC50" w:rsidR="001877C5" w:rsidRPr="009F0D21" w:rsidRDefault="00DB0E74" w:rsidP="001877C5">
      <w:pPr>
        <w:textAlignment w:val="baseline"/>
        <w:rPr>
          <w:rFonts w:ascii="Arial Bold" w:eastAsia="Times New Roman" w:hAnsi="Arial Bold" w:cs="Arial"/>
          <w:b/>
          <w:bCs/>
          <w:color w:val="4472C4" w:themeColor="accent1"/>
          <w:sz w:val="22"/>
          <w:szCs w:val="22"/>
          <w:lang w:eastAsia="en-GB"/>
        </w:rPr>
      </w:pPr>
      <w:r w:rsidRPr="009F0D21">
        <w:rPr>
          <w:rFonts w:ascii="Arial Bold" w:eastAsia="Times New Roman" w:hAnsi="Arial Bold" w:cs="Arial"/>
          <w:b/>
          <w:bCs/>
          <w:color w:val="4472C4" w:themeColor="accent1"/>
          <w:sz w:val="22"/>
          <w:szCs w:val="22"/>
          <w:lang w:eastAsia="en-GB"/>
        </w:rPr>
        <w:t>M</w:t>
      </w:r>
      <w:r w:rsidR="1E1BE04F" w:rsidRPr="009F0D21">
        <w:rPr>
          <w:rFonts w:ascii="Arial Bold" w:eastAsia="Times New Roman" w:hAnsi="Arial Bold" w:cs="Arial"/>
          <w:b/>
          <w:bCs/>
          <w:color w:val="4472C4" w:themeColor="accent1"/>
          <w:sz w:val="22"/>
          <w:szCs w:val="22"/>
          <w:lang w:eastAsia="en-GB"/>
        </w:rPr>
        <w:t xml:space="preserve">easles, </w:t>
      </w:r>
      <w:r w:rsidR="009F0D21">
        <w:rPr>
          <w:rFonts w:ascii="Arial Bold" w:eastAsia="Times New Roman" w:hAnsi="Arial Bold" w:cs="Arial"/>
          <w:b/>
          <w:bCs/>
          <w:color w:val="4472C4" w:themeColor="accent1"/>
          <w:sz w:val="22"/>
          <w:szCs w:val="22"/>
          <w:lang w:eastAsia="en-GB"/>
        </w:rPr>
        <w:t>M</w:t>
      </w:r>
      <w:r w:rsidR="1E1BE04F" w:rsidRPr="009F0D21">
        <w:rPr>
          <w:rFonts w:ascii="Arial Bold" w:eastAsia="Times New Roman" w:hAnsi="Arial Bold" w:cs="Arial"/>
          <w:b/>
          <w:bCs/>
          <w:color w:val="4472C4" w:themeColor="accent1"/>
          <w:sz w:val="22"/>
          <w:szCs w:val="22"/>
          <w:lang w:eastAsia="en-GB"/>
        </w:rPr>
        <w:t xml:space="preserve">umps and </w:t>
      </w:r>
      <w:r w:rsidR="009F0D21">
        <w:rPr>
          <w:rFonts w:ascii="Arial Bold" w:eastAsia="Times New Roman" w:hAnsi="Arial Bold" w:cs="Arial"/>
          <w:b/>
          <w:bCs/>
          <w:color w:val="4472C4" w:themeColor="accent1"/>
          <w:sz w:val="22"/>
          <w:szCs w:val="22"/>
          <w:lang w:eastAsia="en-GB"/>
        </w:rPr>
        <w:t>R</w:t>
      </w:r>
      <w:r w:rsidR="1E1BE04F" w:rsidRPr="009F0D21">
        <w:rPr>
          <w:rFonts w:ascii="Arial Bold" w:eastAsia="Times New Roman" w:hAnsi="Arial Bold" w:cs="Arial"/>
          <w:b/>
          <w:bCs/>
          <w:color w:val="4472C4" w:themeColor="accent1"/>
          <w:sz w:val="22"/>
          <w:szCs w:val="22"/>
          <w:lang w:eastAsia="en-GB"/>
        </w:rPr>
        <w:t xml:space="preserve">ubella </w:t>
      </w:r>
      <w:r w:rsidR="001877C5" w:rsidRPr="009F0D21">
        <w:rPr>
          <w:rFonts w:ascii="Arial Bold" w:eastAsia="Times New Roman" w:hAnsi="Arial Bold" w:cs="Arial"/>
          <w:b/>
          <w:bCs/>
          <w:color w:val="4472C4" w:themeColor="accent1"/>
          <w:sz w:val="22"/>
          <w:szCs w:val="22"/>
          <w:lang w:eastAsia="en-GB"/>
        </w:rPr>
        <w:t>(MMR) </w:t>
      </w:r>
    </w:p>
    <w:p w14:paraId="2F38F44B" w14:textId="77777777" w:rsidR="00DB0E74" w:rsidRDefault="00DB0E74" w:rsidP="001877C5">
      <w:pPr>
        <w:textAlignment w:val="baseline"/>
        <w:rPr>
          <w:rFonts w:ascii="Arial" w:eastAsia="Times New Roman" w:hAnsi="Arial" w:cs="Arial"/>
          <w:color w:val="808080"/>
          <w:sz w:val="22"/>
          <w:szCs w:val="22"/>
          <w:lang w:eastAsia="en-GB"/>
        </w:rPr>
      </w:pPr>
    </w:p>
    <w:p w14:paraId="61A3FC65" w14:textId="5979C2F4" w:rsidR="001877C5" w:rsidRPr="00DB0E74" w:rsidRDefault="001877C5" w:rsidP="001877C5">
      <w:pPr>
        <w:textAlignment w:val="baseline"/>
        <w:rPr>
          <w:rFonts w:ascii="Arial" w:eastAsia="Times New Roman" w:hAnsi="Arial" w:cs="Arial"/>
          <w:sz w:val="22"/>
          <w:szCs w:val="22"/>
          <w:lang w:eastAsia="en-GB"/>
        </w:rPr>
      </w:pPr>
      <w:r w:rsidRPr="00DB0E74">
        <w:rPr>
          <w:rFonts w:ascii="Arial" w:eastAsia="Times New Roman" w:hAnsi="Arial" w:cs="Arial"/>
          <w:sz w:val="22"/>
          <w:szCs w:val="22"/>
          <w:lang w:eastAsia="en-GB"/>
        </w:rPr>
        <w:t>We need to ensure you are immune to measles and rubella so that you do not transmit this to patients, and we need to ensure we protect you from acquiring it whilst on your clinical placement. </w:t>
      </w:r>
    </w:p>
    <w:p w14:paraId="2EB4D398" w14:textId="77777777" w:rsidR="00DB0E74" w:rsidRPr="00DB0E74" w:rsidRDefault="00DB0E74" w:rsidP="001877C5">
      <w:pPr>
        <w:textAlignment w:val="baseline"/>
        <w:rPr>
          <w:rFonts w:ascii="Arial" w:eastAsia="Times New Roman" w:hAnsi="Arial" w:cs="Arial"/>
          <w:sz w:val="22"/>
          <w:szCs w:val="22"/>
          <w:lang w:eastAsia="en-GB"/>
        </w:rPr>
      </w:pPr>
    </w:p>
    <w:p w14:paraId="6B16A227" w14:textId="55C1C5FF" w:rsidR="001877C5" w:rsidRPr="00DB0E74" w:rsidRDefault="001877C5" w:rsidP="001877C5">
      <w:pPr>
        <w:textAlignment w:val="baseline"/>
        <w:rPr>
          <w:rFonts w:ascii="Arial" w:eastAsia="Times New Roman" w:hAnsi="Arial" w:cs="Arial"/>
          <w:strike/>
          <w:sz w:val="22"/>
          <w:szCs w:val="22"/>
          <w:lang w:eastAsia="en-GB"/>
        </w:rPr>
      </w:pPr>
      <w:r w:rsidRPr="00DB0E74">
        <w:rPr>
          <w:rFonts w:ascii="Arial" w:eastAsia="Times New Roman" w:hAnsi="Arial" w:cs="Arial"/>
          <w:sz w:val="22"/>
          <w:szCs w:val="22"/>
          <w:lang w:eastAsia="en-GB"/>
        </w:rPr>
        <w:t>We need to see documentary evidence of a blood test demonstrating you have immunity to measles and rubella OR evidence of receiving two MMR vaccinations.</w:t>
      </w:r>
    </w:p>
    <w:p w14:paraId="7124A588" w14:textId="77777777" w:rsidR="00DB0E74" w:rsidRPr="00DB0E74" w:rsidRDefault="00DB0E74" w:rsidP="001877C5">
      <w:pPr>
        <w:textAlignment w:val="baseline"/>
        <w:rPr>
          <w:rFonts w:ascii="Arial" w:eastAsia="Times New Roman" w:hAnsi="Arial" w:cs="Arial"/>
          <w:sz w:val="22"/>
          <w:szCs w:val="22"/>
          <w:lang w:eastAsia="en-GB"/>
        </w:rPr>
      </w:pPr>
    </w:p>
    <w:p w14:paraId="5E57AED9" w14:textId="77777777" w:rsidR="001877C5" w:rsidRPr="00DB0E74"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Everyone is entitled to receive two doses of MMR vaccine, as it is part of the national Public Health schedule for immunisations. Therefore, you may choose to attend your GP practice to obtain these vaccinations in advance of enrolment. The GP should not charge you for this service. </w:t>
      </w:r>
    </w:p>
    <w:p w14:paraId="62E4F2F8" w14:textId="57276FD7" w:rsidR="04885DE7" w:rsidRDefault="04885DE7" w:rsidP="04885DE7">
      <w:pPr>
        <w:rPr>
          <w:rFonts w:ascii="Arial" w:eastAsia="Times New Roman" w:hAnsi="Arial" w:cs="Arial"/>
          <w:sz w:val="22"/>
          <w:szCs w:val="22"/>
          <w:lang w:eastAsia="en-GB"/>
        </w:rPr>
      </w:pPr>
    </w:p>
    <w:p w14:paraId="64DB9E43" w14:textId="7DF5716C" w:rsidR="001877C5" w:rsidRPr="00A164E3" w:rsidRDefault="00DB0E74" w:rsidP="001877C5">
      <w:pPr>
        <w:textAlignment w:val="baseline"/>
        <w:rPr>
          <w:rFonts w:ascii="Arial" w:eastAsia="Times New Roman" w:hAnsi="Arial" w:cs="Arial"/>
          <w:color w:val="949CA1"/>
          <w:sz w:val="22"/>
          <w:szCs w:val="22"/>
          <w:lang w:eastAsia="en-GB"/>
        </w:rPr>
      </w:pPr>
      <w:r w:rsidRPr="00DB0E74">
        <w:rPr>
          <w:rFonts w:ascii="Arial" w:eastAsia="Times New Roman" w:hAnsi="Arial" w:cs="Arial"/>
          <w:b/>
          <w:bCs/>
          <w:color w:val="4472C4" w:themeColor="accent1"/>
          <w:sz w:val="22"/>
          <w:szCs w:val="22"/>
          <w:lang w:eastAsia="en-GB"/>
        </w:rPr>
        <w:t xml:space="preserve">MMR </w:t>
      </w:r>
      <w:r w:rsidR="001877C5" w:rsidRPr="00DB0E74">
        <w:rPr>
          <w:rFonts w:ascii="Arial" w:eastAsia="Times New Roman" w:hAnsi="Arial" w:cs="Arial"/>
          <w:b/>
          <w:bCs/>
          <w:color w:val="4472C4" w:themeColor="accent1"/>
          <w:sz w:val="22"/>
          <w:szCs w:val="22"/>
          <w:lang w:eastAsia="en-GB"/>
        </w:rPr>
        <w:t xml:space="preserve">Vaccination </w:t>
      </w:r>
      <w:r w:rsidRPr="00DB0E74">
        <w:rPr>
          <w:rFonts w:ascii="Arial" w:eastAsia="Times New Roman" w:hAnsi="Arial" w:cs="Arial"/>
          <w:b/>
          <w:bCs/>
          <w:color w:val="4472C4" w:themeColor="accent1"/>
          <w:sz w:val="22"/>
          <w:szCs w:val="22"/>
          <w:lang w:eastAsia="en-GB"/>
        </w:rPr>
        <w:t>S</w:t>
      </w:r>
      <w:r w:rsidR="001877C5" w:rsidRPr="00DB0E74">
        <w:rPr>
          <w:rFonts w:ascii="Arial" w:eastAsia="Times New Roman" w:hAnsi="Arial" w:cs="Arial"/>
          <w:b/>
          <w:bCs/>
          <w:color w:val="4472C4" w:themeColor="accent1"/>
          <w:sz w:val="22"/>
          <w:szCs w:val="22"/>
          <w:lang w:eastAsia="en-GB"/>
        </w:rPr>
        <w:t>chedule </w:t>
      </w:r>
    </w:p>
    <w:p w14:paraId="6E44B230" w14:textId="77777777" w:rsidR="00DB0E74" w:rsidRDefault="00DB0E74" w:rsidP="001877C5">
      <w:pPr>
        <w:textAlignment w:val="baseline"/>
        <w:rPr>
          <w:rFonts w:ascii="Arial" w:eastAsia="Times New Roman" w:hAnsi="Arial" w:cs="Arial"/>
          <w:color w:val="808080"/>
          <w:sz w:val="22"/>
          <w:szCs w:val="22"/>
          <w:lang w:eastAsia="en-GB"/>
        </w:rPr>
      </w:pPr>
    </w:p>
    <w:p w14:paraId="58534B9A" w14:textId="0F814BC6" w:rsidR="001877C5" w:rsidRPr="00DB0E74" w:rsidRDefault="001877C5" w:rsidP="001877C5">
      <w:pPr>
        <w:textAlignment w:val="baseline"/>
        <w:rPr>
          <w:rFonts w:ascii="Arial" w:eastAsia="Times New Roman" w:hAnsi="Arial" w:cs="Arial"/>
          <w:sz w:val="22"/>
          <w:szCs w:val="22"/>
          <w:lang w:eastAsia="en-GB"/>
        </w:rPr>
      </w:pPr>
      <w:r w:rsidRPr="00DB0E74">
        <w:rPr>
          <w:rFonts w:ascii="Arial" w:eastAsia="Times New Roman" w:hAnsi="Arial" w:cs="Arial"/>
          <w:sz w:val="22"/>
          <w:szCs w:val="22"/>
          <w:lang w:eastAsia="en-GB"/>
        </w:rPr>
        <w:t>Students that do not have immunity to measles or rubella will require two vaccines given at one-month intervals.  You cannot start placement until you have had at least ONE dose. Further blood tests are not required following vaccination. </w:t>
      </w:r>
    </w:p>
    <w:p w14:paraId="064F600A" w14:textId="77777777" w:rsidR="00DB0E74" w:rsidRDefault="00DB0E74" w:rsidP="001877C5">
      <w:pPr>
        <w:textAlignment w:val="baseline"/>
        <w:rPr>
          <w:rFonts w:ascii="Arial" w:eastAsia="Times New Roman" w:hAnsi="Arial" w:cs="Arial"/>
          <w:color w:val="4C94D8"/>
          <w:sz w:val="22"/>
          <w:szCs w:val="22"/>
          <w:lang w:eastAsia="en-GB"/>
        </w:rPr>
      </w:pPr>
    </w:p>
    <w:p w14:paraId="0E8835EE" w14:textId="1CD47B1C" w:rsidR="001877C5" w:rsidRPr="009F0D21" w:rsidRDefault="00DB0E74" w:rsidP="001877C5">
      <w:pPr>
        <w:textAlignment w:val="baseline"/>
        <w:rPr>
          <w:rFonts w:ascii="Arial Bold" w:eastAsia="Times New Roman" w:hAnsi="Arial Bold" w:cs="Arial"/>
          <w:b/>
          <w:bCs/>
          <w:color w:val="4472C4" w:themeColor="accent1"/>
          <w:sz w:val="22"/>
          <w:szCs w:val="22"/>
          <w:lang w:eastAsia="en-GB"/>
        </w:rPr>
      </w:pPr>
      <w:r w:rsidRPr="009F0D21">
        <w:rPr>
          <w:rFonts w:ascii="Arial Bold" w:eastAsia="Times New Roman" w:hAnsi="Arial Bold" w:cs="Arial"/>
          <w:b/>
          <w:bCs/>
          <w:color w:val="4472C4" w:themeColor="accent1"/>
          <w:sz w:val="22"/>
          <w:szCs w:val="22"/>
          <w:lang w:eastAsia="en-GB"/>
        </w:rPr>
        <w:t>P</w:t>
      </w:r>
      <w:r w:rsidR="7DB35F6A" w:rsidRPr="009F0D21">
        <w:rPr>
          <w:rFonts w:ascii="Arial Bold" w:eastAsia="Times New Roman" w:hAnsi="Arial Bold" w:cs="Arial"/>
          <w:b/>
          <w:bCs/>
          <w:color w:val="4472C4" w:themeColor="accent1"/>
          <w:sz w:val="22"/>
          <w:szCs w:val="22"/>
          <w:lang w:eastAsia="en-GB"/>
        </w:rPr>
        <w:t>ertussis (</w:t>
      </w:r>
      <w:r w:rsidR="00393B7F" w:rsidRPr="009F0D21">
        <w:rPr>
          <w:rFonts w:ascii="Arial Bold" w:eastAsia="Times New Roman" w:hAnsi="Arial Bold" w:cs="Arial"/>
          <w:b/>
          <w:bCs/>
          <w:color w:val="4472C4" w:themeColor="accent1"/>
          <w:sz w:val="22"/>
          <w:szCs w:val="22"/>
          <w:lang w:eastAsia="en-GB"/>
        </w:rPr>
        <w:t>W</w:t>
      </w:r>
      <w:r w:rsidR="7DB35F6A" w:rsidRPr="009F0D21">
        <w:rPr>
          <w:rFonts w:ascii="Arial Bold" w:eastAsia="Times New Roman" w:hAnsi="Arial Bold" w:cs="Arial"/>
          <w:b/>
          <w:bCs/>
          <w:color w:val="4472C4" w:themeColor="accent1"/>
          <w:sz w:val="22"/>
          <w:szCs w:val="22"/>
          <w:lang w:eastAsia="en-GB"/>
        </w:rPr>
        <w:t xml:space="preserve">hooping </w:t>
      </w:r>
      <w:r w:rsidR="00393B7F" w:rsidRPr="009F0D21">
        <w:rPr>
          <w:rFonts w:ascii="Arial Bold" w:eastAsia="Times New Roman" w:hAnsi="Arial Bold" w:cs="Arial"/>
          <w:b/>
          <w:bCs/>
          <w:color w:val="4472C4" w:themeColor="accent1"/>
          <w:sz w:val="22"/>
          <w:szCs w:val="22"/>
          <w:lang w:eastAsia="en-GB"/>
        </w:rPr>
        <w:t>C</w:t>
      </w:r>
      <w:r w:rsidR="7DB35F6A" w:rsidRPr="009F0D21">
        <w:rPr>
          <w:rFonts w:ascii="Arial Bold" w:eastAsia="Times New Roman" w:hAnsi="Arial Bold" w:cs="Arial"/>
          <w:b/>
          <w:bCs/>
          <w:color w:val="4472C4" w:themeColor="accent1"/>
          <w:sz w:val="22"/>
          <w:szCs w:val="22"/>
          <w:lang w:eastAsia="en-GB"/>
        </w:rPr>
        <w:t>ough)</w:t>
      </w:r>
    </w:p>
    <w:p w14:paraId="64D929CD" w14:textId="77777777" w:rsidR="00642710" w:rsidRPr="00642710" w:rsidRDefault="00642710" w:rsidP="001877C5">
      <w:pPr>
        <w:textAlignment w:val="baseline"/>
        <w:rPr>
          <w:rFonts w:ascii="Arial" w:eastAsia="Times New Roman" w:hAnsi="Arial" w:cs="Arial"/>
          <w:b/>
          <w:bCs/>
          <w:color w:val="949CA1"/>
          <w:sz w:val="22"/>
          <w:szCs w:val="22"/>
          <w:lang w:eastAsia="en-GB"/>
        </w:rPr>
      </w:pPr>
    </w:p>
    <w:p w14:paraId="1A899CEB" w14:textId="5AE65658" w:rsidR="001877C5" w:rsidRPr="00AC65AB" w:rsidRDefault="001877C5" w:rsidP="001877C5">
      <w:pPr>
        <w:textAlignment w:val="baseline"/>
        <w:rPr>
          <w:rFonts w:ascii="Arial" w:eastAsia="Times New Roman" w:hAnsi="Arial" w:cs="Arial"/>
          <w:sz w:val="22"/>
          <w:szCs w:val="22"/>
          <w:lang w:eastAsia="en-GB"/>
        </w:rPr>
      </w:pPr>
      <w:r w:rsidRPr="00AC65AB">
        <w:rPr>
          <w:rFonts w:ascii="Arial" w:eastAsia="Times New Roman" w:hAnsi="Arial" w:cs="Arial"/>
          <w:sz w:val="22"/>
          <w:szCs w:val="22"/>
          <w:lang w:eastAsia="en-GB"/>
        </w:rPr>
        <w:t xml:space="preserve">Students who have not received a pertussis containing vaccine in the last 5 years must receive a pertussis containing vaccination booster. </w:t>
      </w:r>
    </w:p>
    <w:p w14:paraId="66DE86EA" w14:textId="77777777" w:rsidR="00642710" w:rsidRDefault="00642710" w:rsidP="001877C5">
      <w:pPr>
        <w:textAlignment w:val="baseline"/>
        <w:rPr>
          <w:rFonts w:ascii="Arial" w:eastAsia="Times New Roman" w:hAnsi="Arial" w:cs="Arial"/>
          <w:color w:val="4C94D8"/>
          <w:sz w:val="22"/>
          <w:szCs w:val="22"/>
          <w:lang w:eastAsia="en-GB"/>
        </w:rPr>
      </w:pPr>
    </w:p>
    <w:p w14:paraId="2C55925A" w14:textId="15395439" w:rsidR="001877C5" w:rsidRPr="00AC65AB" w:rsidRDefault="00AC65AB" w:rsidP="001877C5">
      <w:pPr>
        <w:textAlignment w:val="baseline"/>
        <w:rPr>
          <w:rFonts w:ascii="Arial" w:eastAsia="Times New Roman" w:hAnsi="Arial" w:cs="Arial"/>
          <w:b/>
          <w:bCs/>
          <w:color w:val="4472C4" w:themeColor="accent1"/>
          <w:sz w:val="22"/>
          <w:szCs w:val="22"/>
          <w:lang w:eastAsia="en-GB"/>
        </w:rPr>
      </w:pPr>
      <w:r w:rsidRPr="00AC65AB">
        <w:rPr>
          <w:rFonts w:ascii="Arial" w:eastAsia="Times New Roman" w:hAnsi="Arial" w:cs="Arial"/>
          <w:b/>
          <w:bCs/>
          <w:color w:val="4472C4" w:themeColor="accent1"/>
          <w:sz w:val="22"/>
          <w:szCs w:val="22"/>
          <w:lang w:eastAsia="en-GB"/>
        </w:rPr>
        <w:t xml:space="preserve">Pertussis (Whooping Cough) </w:t>
      </w:r>
      <w:r w:rsidR="001877C5" w:rsidRPr="00AC65AB">
        <w:rPr>
          <w:rFonts w:ascii="Arial" w:eastAsia="Times New Roman" w:hAnsi="Arial" w:cs="Arial"/>
          <w:b/>
          <w:bCs/>
          <w:color w:val="4472C4" w:themeColor="accent1"/>
          <w:sz w:val="22"/>
          <w:szCs w:val="22"/>
          <w:lang w:eastAsia="en-GB"/>
        </w:rPr>
        <w:t xml:space="preserve">Vaccination </w:t>
      </w:r>
      <w:r>
        <w:rPr>
          <w:rFonts w:ascii="Arial" w:eastAsia="Times New Roman" w:hAnsi="Arial" w:cs="Arial"/>
          <w:b/>
          <w:bCs/>
          <w:color w:val="4472C4" w:themeColor="accent1"/>
          <w:sz w:val="22"/>
          <w:szCs w:val="22"/>
          <w:lang w:eastAsia="en-GB"/>
        </w:rPr>
        <w:t>S</w:t>
      </w:r>
      <w:r w:rsidR="001877C5" w:rsidRPr="00AC65AB">
        <w:rPr>
          <w:rFonts w:ascii="Arial" w:eastAsia="Times New Roman" w:hAnsi="Arial" w:cs="Arial"/>
          <w:b/>
          <w:bCs/>
          <w:color w:val="4472C4" w:themeColor="accent1"/>
          <w:sz w:val="22"/>
          <w:szCs w:val="22"/>
          <w:lang w:eastAsia="en-GB"/>
        </w:rPr>
        <w:t>chedule </w:t>
      </w:r>
    </w:p>
    <w:p w14:paraId="428A90CC" w14:textId="77777777" w:rsidR="00AC65AB" w:rsidRDefault="00AC65AB" w:rsidP="001877C5">
      <w:pPr>
        <w:textAlignment w:val="baseline"/>
        <w:rPr>
          <w:rFonts w:ascii="Arial" w:eastAsia="Times New Roman" w:hAnsi="Arial" w:cs="Arial"/>
          <w:color w:val="808080"/>
          <w:sz w:val="22"/>
          <w:szCs w:val="22"/>
          <w:lang w:eastAsia="en-GB"/>
        </w:rPr>
      </w:pPr>
    </w:p>
    <w:p w14:paraId="7C9F0A2B" w14:textId="15EE58C0" w:rsidR="001877C5" w:rsidRPr="00E82660" w:rsidRDefault="001877C5" w:rsidP="79D183EB">
      <w:pPr>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Students who do not have evidence of a pertussis containing vaccine in the past five years will require one vaccine.</w:t>
      </w:r>
    </w:p>
    <w:p w14:paraId="7C55FCE4" w14:textId="77777777" w:rsidR="001877C5" w:rsidRPr="00A164E3" w:rsidRDefault="001877C5" w:rsidP="001877C5">
      <w:pPr>
        <w:textAlignment w:val="baseline"/>
        <w:rPr>
          <w:rFonts w:ascii="Arial" w:eastAsia="Times New Roman" w:hAnsi="Arial" w:cs="Arial"/>
          <w:color w:val="949CA1"/>
          <w:sz w:val="22"/>
          <w:szCs w:val="22"/>
          <w:lang w:eastAsia="en-GB"/>
        </w:rPr>
      </w:pPr>
      <w:r w:rsidRPr="79D183EB">
        <w:rPr>
          <w:rFonts w:ascii="Arial" w:eastAsia="Times New Roman" w:hAnsi="Arial" w:cs="Arial"/>
          <w:color w:val="881798"/>
          <w:sz w:val="22"/>
          <w:szCs w:val="22"/>
          <w:lang w:eastAsia="en-GB"/>
        </w:rPr>
        <w:t> </w:t>
      </w:r>
    </w:p>
    <w:p w14:paraId="3B52E270" w14:textId="0D9BE889" w:rsidR="001877C5" w:rsidRPr="00853B9B" w:rsidRDefault="66E232B7" w:rsidP="79D183EB">
      <w:pPr>
        <w:textAlignment w:val="baseline"/>
        <w:rPr>
          <w:rFonts w:ascii="Arial" w:eastAsia="Times New Roman" w:hAnsi="Arial" w:cs="Arial"/>
          <w:sz w:val="22"/>
          <w:szCs w:val="22"/>
          <w:lang w:eastAsia="en-GB"/>
        </w:rPr>
      </w:pPr>
      <w:r w:rsidRPr="79D183EB">
        <w:rPr>
          <w:rFonts w:ascii="Arial Bold" w:eastAsia="Times New Roman" w:hAnsi="Arial Bold" w:cs="Arial"/>
          <w:b/>
          <w:bCs/>
          <w:color w:val="4472C4" w:themeColor="accent1"/>
          <w:sz w:val="22"/>
          <w:szCs w:val="22"/>
          <w:lang w:eastAsia="en-GB"/>
        </w:rPr>
        <w:t>T</w:t>
      </w:r>
      <w:r w:rsidR="009F0D21" w:rsidRPr="79D183EB">
        <w:rPr>
          <w:rFonts w:ascii="Arial Bold" w:eastAsia="Times New Roman" w:hAnsi="Arial Bold" w:cs="Arial"/>
          <w:b/>
          <w:bCs/>
          <w:color w:val="4472C4" w:themeColor="accent1"/>
          <w:sz w:val="22"/>
          <w:szCs w:val="22"/>
          <w:lang w:eastAsia="en-GB"/>
        </w:rPr>
        <w:t xml:space="preserve">uberculosis </w:t>
      </w:r>
      <w:r w:rsidR="001877C5" w:rsidRPr="79D183EB">
        <w:rPr>
          <w:rFonts w:ascii="Arial Bold" w:eastAsia="Times New Roman" w:hAnsi="Arial Bold" w:cs="Arial"/>
          <w:b/>
          <w:bCs/>
          <w:color w:val="4472C4" w:themeColor="accent1"/>
          <w:sz w:val="22"/>
          <w:szCs w:val="22"/>
          <w:lang w:eastAsia="en-GB"/>
        </w:rPr>
        <w:t>(TB)</w:t>
      </w:r>
      <w:r w:rsidR="001877C5" w:rsidRPr="79D183EB">
        <w:rPr>
          <w:rFonts w:ascii="Arial" w:eastAsia="Times New Roman" w:hAnsi="Arial" w:cs="Arial"/>
          <w:color w:val="4C94D8"/>
          <w:sz w:val="22"/>
          <w:szCs w:val="22"/>
          <w:lang w:eastAsia="en-GB"/>
        </w:rPr>
        <w:t> </w:t>
      </w:r>
      <w:r w:rsidR="009F0D21">
        <w:br/>
      </w:r>
      <w:r w:rsidR="001877C5" w:rsidRPr="79D183EB">
        <w:rPr>
          <w:rFonts w:ascii="Arial" w:eastAsia="Times New Roman" w:hAnsi="Arial" w:cs="Arial"/>
          <w:color w:val="949CA1"/>
          <w:sz w:val="22"/>
          <w:szCs w:val="22"/>
          <w:lang w:eastAsia="en-GB"/>
        </w:rPr>
        <w:t> </w:t>
      </w:r>
      <w:r w:rsidR="009F0D21">
        <w:br/>
      </w:r>
      <w:r w:rsidR="001877C5" w:rsidRPr="79D183EB">
        <w:rPr>
          <w:rFonts w:ascii="Arial" w:eastAsia="Times New Roman" w:hAnsi="Arial" w:cs="Arial"/>
          <w:sz w:val="22"/>
          <w:szCs w:val="22"/>
          <w:lang w:eastAsia="en-GB"/>
        </w:rPr>
        <w:t>Tuberculosi</w:t>
      </w:r>
      <w:r w:rsidR="00E82660" w:rsidRPr="79D183EB">
        <w:rPr>
          <w:rFonts w:ascii="Arial" w:eastAsia="Times New Roman" w:hAnsi="Arial" w:cs="Arial"/>
          <w:sz w:val="22"/>
          <w:szCs w:val="22"/>
          <w:lang w:eastAsia="en-GB"/>
        </w:rPr>
        <w:t xml:space="preserve">s </w:t>
      </w:r>
      <w:r w:rsidR="001877C5" w:rsidRPr="79D183EB">
        <w:rPr>
          <w:rFonts w:ascii="Arial" w:eastAsia="Times New Roman" w:hAnsi="Arial" w:cs="Arial"/>
          <w:sz w:val="22"/>
          <w:szCs w:val="22"/>
          <w:lang w:eastAsia="en-GB"/>
        </w:rPr>
        <w:t>is caused by infection with bacteria of the Mycobacterium tuberculosis complex and almost all cases of TB in the UK are acquired through the respiratory route by breathing in infected respiratory droplets form a person with infectious respiratory TB.  </w:t>
      </w:r>
    </w:p>
    <w:p w14:paraId="4BC73239" w14:textId="77777777" w:rsidR="00E82660" w:rsidRPr="00853B9B" w:rsidRDefault="00E82660" w:rsidP="001877C5">
      <w:pPr>
        <w:textAlignment w:val="baseline"/>
        <w:rPr>
          <w:rFonts w:ascii="Arial" w:eastAsia="Times New Roman" w:hAnsi="Arial" w:cs="Arial"/>
          <w:sz w:val="22"/>
          <w:szCs w:val="22"/>
          <w:lang w:eastAsia="en-GB"/>
        </w:rPr>
      </w:pPr>
    </w:p>
    <w:p w14:paraId="0476124B" w14:textId="2D901B63" w:rsidR="79D183EB" w:rsidRDefault="79D183EB" w:rsidP="79D183EB">
      <w:pPr>
        <w:rPr>
          <w:rFonts w:ascii="Arial" w:eastAsia="Times New Roman" w:hAnsi="Arial" w:cs="Arial"/>
          <w:sz w:val="22"/>
          <w:szCs w:val="22"/>
          <w:lang w:eastAsia="en-GB"/>
        </w:rPr>
      </w:pPr>
    </w:p>
    <w:p w14:paraId="468F6FDA" w14:textId="16E84515" w:rsidR="79D183EB" w:rsidRDefault="79D183EB" w:rsidP="79D183EB">
      <w:pPr>
        <w:rPr>
          <w:rFonts w:ascii="Arial" w:eastAsia="Times New Roman" w:hAnsi="Arial" w:cs="Arial"/>
          <w:sz w:val="22"/>
          <w:szCs w:val="22"/>
          <w:lang w:eastAsia="en-GB"/>
        </w:rPr>
      </w:pPr>
    </w:p>
    <w:p w14:paraId="06938A8B" w14:textId="15824440" w:rsidR="79D183EB" w:rsidRDefault="79D183EB" w:rsidP="79D183EB">
      <w:pPr>
        <w:rPr>
          <w:rFonts w:ascii="Arial" w:eastAsia="Times New Roman" w:hAnsi="Arial" w:cs="Arial"/>
          <w:sz w:val="22"/>
          <w:szCs w:val="22"/>
          <w:lang w:eastAsia="en-GB"/>
        </w:rPr>
      </w:pPr>
    </w:p>
    <w:p w14:paraId="1904930E" w14:textId="52B54A79" w:rsidR="79D183EB" w:rsidRDefault="79D183EB" w:rsidP="79D183EB">
      <w:pPr>
        <w:rPr>
          <w:rFonts w:ascii="Arial" w:eastAsia="Times New Roman" w:hAnsi="Arial" w:cs="Arial"/>
          <w:sz w:val="22"/>
          <w:szCs w:val="22"/>
          <w:lang w:eastAsia="en-GB"/>
        </w:rPr>
      </w:pPr>
    </w:p>
    <w:p w14:paraId="75C5AE23" w14:textId="433B0F4F" w:rsidR="001877C5" w:rsidRPr="00853B9B" w:rsidRDefault="001877C5" w:rsidP="001877C5">
      <w:pPr>
        <w:textAlignment w:val="baseline"/>
        <w:rPr>
          <w:rFonts w:ascii="Arial" w:eastAsia="Times New Roman" w:hAnsi="Arial" w:cs="Arial"/>
          <w:sz w:val="22"/>
          <w:szCs w:val="22"/>
          <w:lang w:eastAsia="en-GB"/>
        </w:rPr>
      </w:pPr>
      <w:r w:rsidRPr="00853B9B">
        <w:rPr>
          <w:rFonts w:ascii="Arial" w:eastAsia="Times New Roman" w:hAnsi="Arial" w:cs="Arial"/>
          <w:sz w:val="22"/>
          <w:szCs w:val="22"/>
          <w:lang w:eastAsia="en-GB"/>
        </w:rPr>
        <w:t xml:space="preserve">We will be looking for evidence of previous BCG vaccination by looking for a small scar (likely to be on your left upper arm) or evidence from your GP that you have had the BCG </w:t>
      </w:r>
      <w:r w:rsidRPr="00853B9B">
        <w:rPr>
          <w:rFonts w:ascii="Arial" w:eastAsia="Times New Roman" w:hAnsi="Arial" w:cs="Arial"/>
          <w:sz w:val="22"/>
          <w:szCs w:val="22"/>
          <w:lang w:eastAsia="en-GB"/>
        </w:rPr>
        <w:lastRenderedPageBreak/>
        <w:t>vaccination. All students will be required to complete a TB symptom checker form at the clinic. This form will help us to identify which students may require further specialist screening. It is recommended that BCG vaccination is offered to healthcare workers who are unvaccinated due to the risk of exposure. </w:t>
      </w:r>
    </w:p>
    <w:p w14:paraId="7E4B68CB" w14:textId="77777777" w:rsidR="00E82660" w:rsidRDefault="00E82660" w:rsidP="001877C5">
      <w:pPr>
        <w:textAlignment w:val="baseline"/>
        <w:rPr>
          <w:rFonts w:ascii="Arial" w:eastAsia="Times New Roman" w:hAnsi="Arial" w:cs="Arial"/>
          <w:color w:val="808080"/>
          <w:sz w:val="22"/>
          <w:szCs w:val="22"/>
          <w:lang w:eastAsia="en-GB"/>
        </w:rPr>
      </w:pPr>
    </w:p>
    <w:p w14:paraId="3BB6718C" w14:textId="7009D7A1" w:rsidR="001877C5" w:rsidRPr="00853B9B" w:rsidRDefault="001877C5" w:rsidP="001877C5">
      <w:pPr>
        <w:textAlignment w:val="baseline"/>
        <w:rPr>
          <w:rFonts w:ascii="Arial" w:eastAsia="Times New Roman" w:hAnsi="Arial" w:cs="Arial"/>
          <w:sz w:val="22"/>
          <w:szCs w:val="22"/>
          <w:lang w:eastAsia="en-GB"/>
        </w:rPr>
      </w:pPr>
      <w:r w:rsidRPr="00853B9B">
        <w:rPr>
          <w:rFonts w:ascii="Arial" w:eastAsia="Times New Roman" w:hAnsi="Arial" w:cs="Arial"/>
          <w:sz w:val="22"/>
          <w:szCs w:val="22"/>
          <w:lang w:eastAsia="en-GB"/>
        </w:rPr>
        <w:t>If you do not have a BCG scar, we will arrange for you to have blood test to identify any previous exposure to TB or vaccination. BCG vaccination cannot be administered to an individual with a positive test result. If you have recently moved to the UK from a country with high rates of TB or have signs and symptoms of TB, we will arrange a blood test to check for current or previous infection. Those with a positive blood test will be referred to their GP for further investigation and treatment if required at a TB clinic. </w:t>
      </w:r>
    </w:p>
    <w:p w14:paraId="612ED303" w14:textId="77777777" w:rsidR="009728F6" w:rsidRPr="00A164E3" w:rsidRDefault="009728F6" w:rsidP="001877C5">
      <w:pPr>
        <w:textAlignment w:val="baseline"/>
        <w:rPr>
          <w:rFonts w:ascii="Arial" w:eastAsia="Times New Roman" w:hAnsi="Arial" w:cs="Arial"/>
          <w:color w:val="808080"/>
          <w:sz w:val="22"/>
          <w:szCs w:val="22"/>
          <w:lang w:eastAsia="en-GB"/>
        </w:rPr>
      </w:pPr>
    </w:p>
    <w:p w14:paraId="5C61FB0C" w14:textId="3AF7FD69" w:rsidR="009728F6" w:rsidRPr="00853B9B" w:rsidRDefault="009728F6" w:rsidP="001877C5">
      <w:pPr>
        <w:textAlignment w:val="baseline"/>
        <w:rPr>
          <w:rFonts w:ascii="Arial" w:eastAsia="Times New Roman" w:hAnsi="Arial" w:cs="Arial"/>
          <w:sz w:val="22"/>
          <w:szCs w:val="22"/>
          <w:lang w:eastAsia="en-GB"/>
        </w:rPr>
      </w:pPr>
      <w:r w:rsidRPr="00853B9B">
        <w:rPr>
          <w:rFonts w:ascii="Arial" w:eastAsia="Times New Roman" w:hAnsi="Arial" w:cs="Arial"/>
          <w:sz w:val="22"/>
          <w:szCs w:val="22"/>
          <w:lang w:eastAsia="en-GB"/>
        </w:rPr>
        <w:t xml:space="preserve">It is important to know that having a BCG scar does not mean you are </w:t>
      </w:r>
      <w:r w:rsidR="00F0561F" w:rsidRPr="00853B9B">
        <w:rPr>
          <w:rFonts w:ascii="Arial" w:eastAsia="Times New Roman" w:hAnsi="Arial" w:cs="Arial"/>
          <w:sz w:val="22"/>
          <w:szCs w:val="22"/>
          <w:lang w:eastAsia="en-GB"/>
        </w:rPr>
        <w:t xml:space="preserve">fully </w:t>
      </w:r>
      <w:r w:rsidRPr="00853B9B">
        <w:rPr>
          <w:rFonts w:ascii="Arial" w:eastAsia="Times New Roman" w:hAnsi="Arial" w:cs="Arial"/>
          <w:sz w:val="22"/>
          <w:szCs w:val="22"/>
          <w:lang w:eastAsia="en-GB"/>
        </w:rPr>
        <w:t xml:space="preserve">immune to TB. It gives you some protection, </w:t>
      </w:r>
      <w:r w:rsidR="00F0561F" w:rsidRPr="00853B9B">
        <w:rPr>
          <w:rFonts w:ascii="Arial" w:eastAsia="Times New Roman" w:hAnsi="Arial" w:cs="Arial"/>
          <w:sz w:val="22"/>
          <w:szCs w:val="22"/>
          <w:lang w:eastAsia="en-GB"/>
        </w:rPr>
        <w:t>but</w:t>
      </w:r>
      <w:r w:rsidRPr="00853B9B">
        <w:rPr>
          <w:rFonts w:ascii="Arial" w:eastAsia="Times New Roman" w:hAnsi="Arial" w:cs="Arial"/>
          <w:sz w:val="22"/>
          <w:szCs w:val="22"/>
          <w:lang w:eastAsia="en-GB"/>
        </w:rPr>
        <w:t xml:space="preserve"> for how long is unknown. Your own immunity is the best protection against acquiring TB.</w:t>
      </w:r>
    </w:p>
    <w:p w14:paraId="1F34C2E9" w14:textId="77777777" w:rsidR="00853B9B" w:rsidRPr="00A164E3" w:rsidRDefault="00853B9B" w:rsidP="001877C5">
      <w:pPr>
        <w:textAlignment w:val="baseline"/>
        <w:rPr>
          <w:rFonts w:ascii="Arial" w:eastAsia="Times New Roman" w:hAnsi="Arial" w:cs="Arial"/>
          <w:color w:val="FF0000"/>
          <w:sz w:val="22"/>
          <w:szCs w:val="22"/>
          <w:lang w:eastAsia="en-GB"/>
        </w:rPr>
      </w:pPr>
    </w:p>
    <w:p w14:paraId="4087145B" w14:textId="1A350F9F" w:rsidR="001877C5" w:rsidRPr="00853B9B" w:rsidRDefault="001877C5" w:rsidP="001877C5">
      <w:pPr>
        <w:textAlignment w:val="baseline"/>
        <w:rPr>
          <w:rFonts w:ascii="Arial Bold" w:eastAsia="Times New Roman" w:hAnsi="Arial Bold" w:cs="Arial"/>
          <w:b/>
          <w:bCs/>
          <w:caps/>
          <w:color w:val="4472C4" w:themeColor="accent1"/>
          <w:sz w:val="22"/>
          <w:szCs w:val="22"/>
          <w:lang w:eastAsia="en-GB"/>
        </w:rPr>
      </w:pPr>
      <w:r w:rsidRPr="00853B9B">
        <w:rPr>
          <w:rFonts w:ascii="Arial Bold" w:eastAsia="Times New Roman" w:hAnsi="Arial Bold" w:cs="Arial"/>
          <w:b/>
          <w:bCs/>
          <w:caps/>
          <w:color w:val="4472C4" w:themeColor="accent1"/>
          <w:sz w:val="22"/>
          <w:szCs w:val="22"/>
          <w:lang w:eastAsia="en-GB"/>
        </w:rPr>
        <w:t xml:space="preserve">Live </w:t>
      </w:r>
      <w:r w:rsidR="00853B9B" w:rsidRPr="00853B9B">
        <w:rPr>
          <w:rFonts w:ascii="Arial Bold" w:eastAsia="Times New Roman" w:hAnsi="Arial Bold" w:cs="Arial"/>
          <w:b/>
          <w:bCs/>
          <w:caps/>
          <w:color w:val="4472C4" w:themeColor="accent1"/>
          <w:sz w:val="22"/>
          <w:szCs w:val="22"/>
          <w:lang w:eastAsia="en-GB"/>
        </w:rPr>
        <w:t>V</w:t>
      </w:r>
      <w:r w:rsidRPr="00853B9B">
        <w:rPr>
          <w:rFonts w:ascii="Arial Bold" w:eastAsia="Times New Roman" w:hAnsi="Arial Bold" w:cs="Arial"/>
          <w:b/>
          <w:bCs/>
          <w:caps/>
          <w:color w:val="4472C4" w:themeColor="accent1"/>
          <w:sz w:val="22"/>
          <w:szCs w:val="22"/>
          <w:lang w:eastAsia="en-GB"/>
        </w:rPr>
        <w:t>accines </w:t>
      </w:r>
    </w:p>
    <w:p w14:paraId="221A683F" w14:textId="77777777" w:rsidR="00853B9B" w:rsidRDefault="00853B9B" w:rsidP="001877C5">
      <w:pPr>
        <w:textAlignment w:val="baseline"/>
        <w:rPr>
          <w:rFonts w:ascii="Arial" w:eastAsia="Times New Roman" w:hAnsi="Arial" w:cs="Arial"/>
          <w:color w:val="D13438"/>
          <w:sz w:val="22"/>
          <w:szCs w:val="22"/>
          <w:u w:val="single"/>
          <w:lang w:eastAsia="en-GB"/>
        </w:rPr>
      </w:pPr>
    </w:p>
    <w:p w14:paraId="3CE12EB4" w14:textId="425ED4D2" w:rsidR="00853B9B" w:rsidRPr="00853B9B" w:rsidRDefault="002916BF" w:rsidP="001877C5">
      <w:pPr>
        <w:textAlignment w:val="baseline"/>
        <w:rPr>
          <w:rFonts w:ascii="Arial" w:eastAsia="Times New Roman" w:hAnsi="Arial" w:cs="Arial"/>
          <w:sz w:val="22"/>
          <w:szCs w:val="22"/>
          <w:lang w:eastAsia="en-GB"/>
        </w:rPr>
      </w:pPr>
      <w:r w:rsidRPr="002916BF">
        <w:rPr>
          <w:rFonts w:ascii="Arial" w:eastAsia="Times New Roman" w:hAnsi="Arial" w:cs="Arial"/>
          <w:sz w:val="22"/>
          <w:szCs w:val="22"/>
          <w:lang w:eastAsia="en-GB"/>
        </w:rPr>
        <w:t>Please note that pregnancy is a significant contraindication to receiving a live vaccine, as it may pose a risk to the developing baby. Given that live vaccines can lead to complications during pregnancy, it is your responsibility to ensure you are not pregnant.  If there is any uncertainty, we strongly recommend taking a pregnancy test beforehand. If you believe you may be pregnant, please inform the advisor during your appointment so that appropriate guidance can be provided</w:t>
      </w:r>
    </w:p>
    <w:p w14:paraId="1F14D97F" w14:textId="5A972177" w:rsidR="000A6479" w:rsidRDefault="000A6479" w:rsidP="04885DE7">
      <w:pPr>
        <w:textAlignment w:val="baseline"/>
        <w:rPr>
          <w:rFonts w:ascii="Arial" w:eastAsia="Times New Roman" w:hAnsi="Arial" w:cs="Arial"/>
          <w:color w:val="808080" w:themeColor="background1" w:themeShade="80"/>
          <w:sz w:val="22"/>
          <w:szCs w:val="22"/>
          <w:lang w:eastAsia="en-GB"/>
        </w:rPr>
      </w:pPr>
    </w:p>
    <w:p w14:paraId="633B45A6" w14:textId="0DBE2A85" w:rsidR="00C6431C" w:rsidRDefault="00C6431C" w:rsidP="79D183EB">
      <w:pPr>
        <w:textAlignment w:val="baseline"/>
        <w:rPr>
          <w:rFonts w:ascii="Arial" w:eastAsia="Times New Roman" w:hAnsi="Arial" w:cs="Arial"/>
          <w:sz w:val="22"/>
          <w:szCs w:val="22"/>
          <w:lang w:eastAsia="en-GB"/>
        </w:rPr>
      </w:pPr>
    </w:p>
    <w:p w14:paraId="5E42C5BB" w14:textId="5DD58424" w:rsidR="00853B9B" w:rsidRPr="00853B9B" w:rsidRDefault="001877C5" w:rsidP="001877C5">
      <w:pPr>
        <w:textAlignment w:val="baseline"/>
        <w:rPr>
          <w:rFonts w:ascii="Arial" w:eastAsia="Times New Roman" w:hAnsi="Arial" w:cs="Arial"/>
          <w:sz w:val="22"/>
          <w:szCs w:val="22"/>
          <w:lang w:eastAsia="en-GB"/>
        </w:rPr>
      </w:pPr>
      <w:r w:rsidRPr="00853B9B">
        <w:rPr>
          <w:rFonts w:ascii="Arial" w:eastAsia="Times New Roman" w:hAnsi="Arial" w:cs="Arial"/>
          <w:sz w:val="22"/>
          <w:szCs w:val="22"/>
          <w:lang w:eastAsia="en-GB"/>
        </w:rPr>
        <w:t>Some students may be</w:t>
      </w:r>
      <w:r w:rsidR="00853B9B" w:rsidRPr="00853B9B">
        <w:rPr>
          <w:rFonts w:ascii="Arial" w:eastAsia="Times New Roman" w:hAnsi="Arial" w:cs="Arial"/>
          <w:strike/>
          <w:sz w:val="22"/>
          <w:szCs w:val="22"/>
          <w:lang w:eastAsia="en-GB"/>
        </w:rPr>
        <w:t xml:space="preserve"> </w:t>
      </w:r>
      <w:r w:rsidRPr="00853B9B">
        <w:rPr>
          <w:rFonts w:ascii="Arial" w:eastAsia="Times New Roman" w:hAnsi="Arial" w:cs="Arial"/>
          <w:sz w:val="22"/>
          <w:szCs w:val="22"/>
          <w:lang w:eastAsia="en-GB"/>
        </w:rPr>
        <w:t>unable to have live vaccines because of pregnancy and certain types of medication or health conditions. If this applies to you, please bring a list of your current medications to your appointment so we can fully understand your circumstance. Should live vaccines not be suitable, please be assured that we will carefully review your health clearance and explore whether reasonable adjustments can be made to support your continuation on the programme. Our aim is to work with you to ensure your health and safety while enabling you to meet the requirements of your course.</w:t>
      </w:r>
    </w:p>
    <w:p w14:paraId="55F7CB33" w14:textId="77777777" w:rsidR="00853B9B" w:rsidRDefault="00853B9B" w:rsidP="001877C5">
      <w:pPr>
        <w:textAlignment w:val="baseline"/>
        <w:rPr>
          <w:rFonts w:ascii="Arial" w:eastAsia="Times New Roman" w:hAnsi="Arial" w:cs="Arial"/>
          <w:color w:val="D13438"/>
          <w:sz w:val="22"/>
          <w:szCs w:val="22"/>
          <w:u w:val="single"/>
          <w:lang w:eastAsia="en-GB"/>
        </w:rPr>
      </w:pPr>
    </w:p>
    <w:p w14:paraId="6AE46473" w14:textId="5D5E4783" w:rsidR="001877C5" w:rsidRPr="00192C38" w:rsidRDefault="001877C5" w:rsidP="001877C5">
      <w:pPr>
        <w:textAlignment w:val="baseline"/>
        <w:rPr>
          <w:rFonts w:ascii="Arial Bold" w:eastAsia="Times New Roman" w:hAnsi="Arial Bold" w:cs="Arial"/>
          <w:b/>
          <w:bCs/>
          <w:caps/>
          <w:color w:val="4472C4" w:themeColor="accent1"/>
          <w:sz w:val="22"/>
          <w:szCs w:val="22"/>
          <w:lang w:eastAsia="en-GB"/>
        </w:rPr>
      </w:pPr>
      <w:r w:rsidRPr="00192C38">
        <w:rPr>
          <w:rFonts w:ascii="Arial Bold" w:eastAsia="Times New Roman" w:hAnsi="Arial Bold" w:cs="Arial"/>
          <w:b/>
          <w:bCs/>
          <w:caps/>
          <w:color w:val="4472C4" w:themeColor="accent1"/>
          <w:sz w:val="22"/>
          <w:szCs w:val="22"/>
          <w:lang w:eastAsia="en-GB"/>
        </w:rPr>
        <w:t xml:space="preserve">Exposure Prone Procedure </w:t>
      </w:r>
      <w:r w:rsidR="00853B9B" w:rsidRPr="00192C38">
        <w:rPr>
          <w:rFonts w:ascii="Arial Bold" w:eastAsia="Times New Roman" w:hAnsi="Arial Bold" w:cs="Arial"/>
          <w:b/>
          <w:bCs/>
          <w:caps/>
          <w:color w:val="4472C4" w:themeColor="accent1"/>
          <w:sz w:val="22"/>
          <w:szCs w:val="22"/>
          <w:lang w:eastAsia="en-GB"/>
        </w:rPr>
        <w:t>S</w:t>
      </w:r>
      <w:r w:rsidRPr="00192C38">
        <w:rPr>
          <w:rFonts w:ascii="Arial Bold" w:eastAsia="Times New Roman" w:hAnsi="Arial Bold" w:cs="Arial"/>
          <w:b/>
          <w:bCs/>
          <w:caps/>
          <w:color w:val="4472C4" w:themeColor="accent1"/>
          <w:sz w:val="22"/>
          <w:szCs w:val="22"/>
          <w:lang w:eastAsia="en-GB"/>
        </w:rPr>
        <w:t>creening</w:t>
      </w:r>
    </w:p>
    <w:p w14:paraId="7880670A" w14:textId="77777777" w:rsidR="00853B9B" w:rsidRPr="00A164E3" w:rsidRDefault="00853B9B" w:rsidP="001877C5">
      <w:pPr>
        <w:textAlignment w:val="baseline"/>
        <w:rPr>
          <w:rFonts w:ascii="Arial" w:eastAsia="Times New Roman" w:hAnsi="Arial" w:cs="Arial"/>
          <w:color w:val="949CA1"/>
          <w:sz w:val="22"/>
          <w:szCs w:val="22"/>
          <w:lang w:eastAsia="en-GB"/>
        </w:rPr>
      </w:pPr>
    </w:p>
    <w:p w14:paraId="56EE8929" w14:textId="77777777" w:rsidR="001877C5" w:rsidRPr="00F93ABC" w:rsidRDefault="001877C5" w:rsidP="001877C5">
      <w:pPr>
        <w:textAlignment w:val="baseline"/>
        <w:rPr>
          <w:rFonts w:ascii="Arial" w:eastAsia="Times New Roman" w:hAnsi="Arial" w:cs="Arial"/>
          <w:sz w:val="22"/>
          <w:szCs w:val="22"/>
          <w:lang w:eastAsia="en-GB"/>
        </w:rPr>
      </w:pPr>
      <w:r w:rsidRPr="00F93ABC">
        <w:rPr>
          <w:rFonts w:ascii="Arial" w:eastAsia="Times New Roman" w:hAnsi="Arial" w:cs="Arial"/>
          <w:sz w:val="22"/>
          <w:szCs w:val="22"/>
          <w:lang w:eastAsia="en-GB"/>
        </w:rPr>
        <w:t>Students on these courses will be undertaking Exposure Prone Procedure (EPP) work during their training and will need to be screened for HIV, Hepatitis C and Hepatitis B surface antigen, in accordance with Department of Health regulations. You will need to provide photographic ID such as a driving licence or passport at the time of the blood test.  We cannot take the blood test without photographic ID. Failure to have correct ID at the clinic may cause delays to your clearance. </w:t>
      </w:r>
    </w:p>
    <w:p w14:paraId="6C30875F" w14:textId="77777777" w:rsidR="00F93ABC" w:rsidRPr="00F93ABC" w:rsidRDefault="00F93ABC" w:rsidP="001877C5">
      <w:pPr>
        <w:textAlignment w:val="baseline"/>
        <w:rPr>
          <w:rFonts w:ascii="Arial" w:eastAsia="Times New Roman" w:hAnsi="Arial" w:cs="Arial"/>
          <w:sz w:val="22"/>
          <w:szCs w:val="22"/>
          <w:lang w:eastAsia="en-GB"/>
        </w:rPr>
      </w:pPr>
    </w:p>
    <w:p w14:paraId="1810CDA0" w14:textId="77777777" w:rsidR="001877C5" w:rsidRDefault="001877C5" w:rsidP="001877C5">
      <w:pPr>
        <w:textAlignment w:val="baseline"/>
        <w:rPr>
          <w:rFonts w:ascii="Arial" w:eastAsia="Times New Roman" w:hAnsi="Arial" w:cs="Arial"/>
          <w:sz w:val="22"/>
          <w:szCs w:val="22"/>
          <w:lang w:eastAsia="en-GB"/>
        </w:rPr>
      </w:pPr>
      <w:r w:rsidRPr="00F93ABC">
        <w:rPr>
          <w:rFonts w:ascii="Arial" w:eastAsia="Times New Roman" w:hAnsi="Arial" w:cs="Arial"/>
          <w:sz w:val="22"/>
          <w:szCs w:val="22"/>
          <w:lang w:eastAsia="en-GB"/>
        </w:rPr>
        <w:t xml:space="preserve">This blood test may be taken before or on the same day as administration of Hepatitis B vaccine but if for some reason a blood sample could not be obtained, there would have to be at delay of at least 3 weeks in testing for hepatitis B surface antigen </w:t>
      </w:r>
      <w:proofErr w:type="gramStart"/>
      <w:r w:rsidRPr="00F93ABC">
        <w:rPr>
          <w:rFonts w:ascii="Arial" w:eastAsia="Times New Roman" w:hAnsi="Arial" w:cs="Arial"/>
          <w:sz w:val="22"/>
          <w:szCs w:val="22"/>
          <w:lang w:eastAsia="en-GB"/>
        </w:rPr>
        <w:t>in order to</w:t>
      </w:r>
      <w:proofErr w:type="gramEnd"/>
      <w:r w:rsidRPr="00F93ABC">
        <w:rPr>
          <w:rFonts w:ascii="Arial" w:eastAsia="Times New Roman" w:hAnsi="Arial" w:cs="Arial"/>
          <w:sz w:val="22"/>
          <w:szCs w:val="22"/>
          <w:lang w:eastAsia="en-GB"/>
        </w:rPr>
        <w:t xml:space="preserve"> avoid false positive results. </w:t>
      </w:r>
    </w:p>
    <w:p w14:paraId="7B756359" w14:textId="77777777" w:rsidR="00F93ABC" w:rsidRPr="00F93ABC" w:rsidRDefault="00F93ABC" w:rsidP="001877C5">
      <w:pPr>
        <w:textAlignment w:val="baseline"/>
        <w:rPr>
          <w:rFonts w:ascii="Arial" w:eastAsia="Times New Roman" w:hAnsi="Arial" w:cs="Arial"/>
          <w:sz w:val="22"/>
          <w:szCs w:val="22"/>
          <w:lang w:eastAsia="en-GB"/>
        </w:rPr>
      </w:pPr>
    </w:p>
    <w:p w14:paraId="2CF07819" w14:textId="6CFCB9F8" w:rsidR="79D183EB" w:rsidRDefault="79D183EB" w:rsidP="79D183EB">
      <w:pPr>
        <w:rPr>
          <w:rFonts w:ascii="Arial Bold" w:eastAsia="Times New Roman" w:hAnsi="Arial Bold" w:cs="Arial"/>
          <w:b/>
          <w:bCs/>
          <w:caps/>
          <w:color w:val="4472C4" w:themeColor="accent1"/>
          <w:sz w:val="22"/>
          <w:szCs w:val="22"/>
          <w:lang w:eastAsia="en-GB"/>
        </w:rPr>
      </w:pPr>
    </w:p>
    <w:p w14:paraId="2789E8DD" w14:textId="2D5EB346" w:rsidR="79D183EB" w:rsidRDefault="79D183EB" w:rsidP="79D183EB">
      <w:pPr>
        <w:rPr>
          <w:rFonts w:ascii="Arial Bold" w:eastAsia="Times New Roman" w:hAnsi="Arial Bold" w:cs="Arial"/>
          <w:b/>
          <w:bCs/>
          <w:caps/>
          <w:color w:val="4472C4" w:themeColor="accent1"/>
          <w:sz w:val="22"/>
          <w:szCs w:val="22"/>
          <w:lang w:eastAsia="en-GB"/>
        </w:rPr>
      </w:pPr>
    </w:p>
    <w:p w14:paraId="2BE96604" w14:textId="726FB47B" w:rsidR="79D183EB" w:rsidRDefault="79D183EB" w:rsidP="79D183EB">
      <w:pPr>
        <w:rPr>
          <w:rFonts w:ascii="Arial Bold" w:eastAsia="Times New Roman" w:hAnsi="Arial Bold" w:cs="Arial"/>
          <w:b/>
          <w:bCs/>
          <w:caps/>
          <w:color w:val="4472C4" w:themeColor="accent1"/>
          <w:sz w:val="22"/>
          <w:szCs w:val="22"/>
          <w:lang w:eastAsia="en-GB"/>
        </w:rPr>
      </w:pPr>
    </w:p>
    <w:p w14:paraId="0F21B9B4" w14:textId="78B5C63A" w:rsidR="001877C5" w:rsidRPr="00F93ABC" w:rsidRDefault="00F93ABC" w:rsidP="001877C5">
      <w:pPr>
        <w:textAlignment w:val="baseline"/>
        <w:rPr>
          <w:rFonts w:ascii="Arial Bold" w:eastAsia="Times New Roman" w:hAnsi="Arial Bold" w:cs="Arial"/>
          <w:b/>
          <w:bCs/>
          <w:caps/>
          <w:color w:val="4472C4" w:themeColor="accent1"/>
          <w:sz w:val="22"/>
          <w:szCs w:val="22"/>
          <w:lang w:eastAsia="en-GB"/>
        </w:rPr>
      </w:pPr>
      <w:r w:rsidRPr="00F93ABC">
        <w:rPr>
          <w:rFonts w:ascii="Arial Bold" w:eastAsia="Times New Roman" w:hAnsi="Arial Bold" w:cs="Arial"/>
          <w:b/>
          <w:bCs/>
          <w:caps/>
          <w:color w:val="4472C4" w:themeColor="accent1"/>
          <w:sz w:val="22"/>
          <w:szCs w:val="22"/>
          <w:lang w:eastAsia="en-GB"/>
        </w:rPr>
        <w:t>MENINGITIS</w:t>
      </w:r>
    </w:p>
    <w:p w14:paraId="5CA1038F" w14:textId="77777777" w:rsidR="00F93ABC" w:rsidRPr="00A164E3" w:rsidRDefault="00F93ABC" w:rsidP="001877C5">
      <w:pPr>
        <w:textAlignment w:val="baseline"/>
        <w:rPr>
          <w:rFonts w:ascii="Arial" w:eastAsia="Times New Roman" w:hAnsi="Arial" w:cs="Arial"/>
          <w:color w:val="949CA1"/>
          <w:sz w:val="22"/>
          <w:szCs w:val="22"/>
          <w:lang w:eastAsia="en-GB"/>
        </w:rPr>
      </w:pPr>
    </w:p>
    <w:p w14:paraId="1BDDF9FF" w14:textId="77777777" w:rsidR="001877C5" w:rsidRPr="00F93ABC" w:rsidRDefault="001877C5" w:rsidP="001877C5">
      <w:pPr>
        <w:textAlignment w:val="baseline"/>
        <w:rPr>
          <w:rFonts w:ascii="Arial" w:eastAsia="Times New Roman" w:hAnsi="Arial" w:cs="Arial"/>
          <w:sz w:val="22"/>
          <w:szCs w:val="22"/>
          <w:lang w:eastAsia="en-GB"/>
        </w:rPr>
      </w:pPr>
      <w:r w:rsidRPr="00F93ABC">
        <w:rPr>
          <w:rFonts w:ascii="Arial" w:eastAsia="Times New Roman" w:hAnsi="Arial" w:cs="Arial"/>
          <w:sz w:val="22"/>
          <w:szCs w:val="22"/>
          <w:lang w:eastAsia="en-GB"/>
        </w:rPr>
        <w:lastRenderedPageBreak/>
        <w:t xml:space="preserve">Rates of Meningitis W are increasing, especially in new university entrants.  All students under the age of 25 are eligible for a free </w:t>
      </w:r>
      <w:proofErr w:type="spellStart"/>
      <w:r w:rsidRPr="00F93ABC">
        <w:rPr>
          <w:rFonts w:ascii="Arial" w:eastAsia="Times New Roman" w:hAnsi="Arial" w:cs="Arial"/>
          <w:sz w:val="22"/>
          <w:szCs w:val="22"/>
          <w:lang w:eastAsia="en-GB"/>
        </w:rPr>
        <w:t>MenACWY</w:t>
      </w:r>
      <w:proofErr w:type="spellEnd"/>
      <w:r w:rsidRPr="00F93ABC">
        <w:rPr>
          <w:rFonts w:ascii="Arial" w:eastAsia="Times New Roman" w:hAnsi="Arial" w:cs="Arial"/>
          <w:sz w:val="22"/>
          <w:szCs w:val="22"/>
          <w:lang w:eastAsia="en-GB"/>
        </w:rPr>
        <w:t xml:space="preserve"> vaccination. Please contact your GP surgery for vaccination. This is not available through Occupational Health. </w:t>
      </w:r>
    </w:p>
    <w:p w14:paraId="25E16359" w14:textId="77777777" w:rsidR="00F93ABC" w:rsidRPr="00A164E3" w:rsidRDefault="00F93ABC" w:rsidP="001877C5">
      <w:pPr>
        <w:textAlignment w:val="baseline"/>
        <w:rPr>
          <w:rFonts w:ascii="Arial" w:eastAsia="Times New Roman" w:hAnsi="Arial" w:cs="Arial"/>
          <w:color w:val="949CA1"/>
          <w:sz w:val="22"/>
          <w:szCs w:val="22"/>
          <w:lang w:eastAsia="en-GB"/>
        </w:rPr>
      </w:pPr>
    </w:p>
    <w:p w14:paraId="2DCC69AE" w14:textId="29EB14EA" w:rsidR="001877C5" w:rsidRDefault="00F93ABC" w:rsidP="001877C5">
      <w:pPr>
        <w:textAlignment w:val="baseline"/>
        <w:rPr>
          <w:rFonts w:ascii="Arial Bold" w:eastAsia="Times New Roman" w:hAnsi="Arial Bold" w:cs="Arial"/>
          <w:b/>
          <w:bCs/>
          <w:caps/>
          <w:color w:val="4472C4" w:themeColor="accent1"/>
          <w:sz w:val="22"/>
          <w:szCs w:val="22"/>
          <w:lang w:eastAsia="en-GB"/>
        </w:rPr>
      </w:pPr>
      <w:r w:rsidRPr="00F93ABC">
        <w:rPr>
          <w:rFonts w:ascii="Arial Bold" w:eastAsia="Times New Roman" w:hAnsi="Arial Bold" w:cs="Arial"/>
          <w:b/>
          <w:bCs/>
          <w:caps/>
          <w:color w:val="4472C4" w:themeColor="accent1"/>
          <w:sz w:val="22"/>
          <w:szCs w:val="22"/>
          <w:lang w:eastAsia="en-GB"/>
        </w:rPr>
        <w:t>NEEDLE PHOBIA</w:t>
      </w:r>
    </w:p>
    <w:p w14:paraId="43D32E73" w14:textId="77777777" w:rsidR="00F93ABC" w:rsidRPr="00F93ABC" w:rsidRDefault="00F93ABC" w:rsidP="001877C5">
      <w:pPr>
        <w:textAlignment w:val="baseline"/>
        <w:rPr>
          <w:rFonts w:ascii="Arial Bold" w:eastAsia="Times New Roman" w:hAnsi="Arial Bold" w:cs="Arial"/>
          <w:b/>
          <w:bCs/>
          <w:caps/>
          <w:color w:val="4472C4" w:themeColor="accent1"/>
          <w:sz w:val="22"/>
          <w:szCs w:val="22"/>
          <w:lang w:eastAsia="en-GB"/>
        </w:rPr>
      </w:pPr>
    </w:p>
    <w:p w14:paraId="666E4FA8" w14:textId="77777777" w:rsidR="00F93ABC" w:rsidRPr="0043755C" w:rsidRDefault="001877C5" w:rsidP="001877C5">
      <w:pPr>
        <w:textAlignment w:val="baseline"/>
        <w:rPr>
          <w:rFonts w:ascii="Arial" w:eastAsia="Times New Roman" w:hAnsi="Arial" w:cs="Arial"/>
          <w:sz w:val="22"/>
          <w:szCs w:val="22"/>
          <w:lang w:eastAsia="en-GB"/>
        </w:rPr>
      </w:pPr>
      <w:r w:rsidRPr="0043755C">
        <w:rPr>
          <w:rFonts w:ascii="Arial" w:eastAsia="Times New Roman" w:hAnsi="Arial" w:cs="Arial"/>
          <w:sz w:val="22"/>
          <w:szCs w:val="22"/>
          <w:lang w:eastAsia="en-GB"/>
        </w:rPr>
        <w:t>We know that many students may be anxious when they attend clinic. Please make sure that you have plenty to eat and drink before attending and tell the nurse if you are anxious or have a needle phobia.  In many clinics we have a couch available for you to lie on whilst having injections or blood tests. </w:t>
      </w:r>
    </w:p>
    <w:p w14:paraId="15FEFAFA" w14:textId="17A9C16E" w:rsidR="001877C5" w:rsidRPr="0043755C" w:rsidRDefault="001877C5" w:rsidP="001877C5">
      <w:pPr>
        <w:textAlignment w:val="baseline"/>
        <w:rPr>
          <w:rFonts w:ascii="Arial" w:eastAsia="Times New Roman" w:hAnsi="Arial" w:cs="Arial"/>
          <w:sz w:val="22"/>
          <w:szCs w:val="22"/>
          <w:lang w:eastAsia="en-GB"/>
        </w:rPr>
      </w:pPr>
      <w:r w:rsidRPr="0043755C">
        <w:rPr>
          <w:rFonts w:ascii="Arial" w:eastAsia="Times New Roman" w:hAnsi="Arial" w:cs="Arial"/>
          <w:sz w:val="22"/>
          <w:szCs w:val="22"/>
          <w:lang w:eastAsia="en-GB"/>
        </w:rPr>
        <w:t> </w:t>
      </w:r>
    </w:p>
    <w:p w14:paraId="71EEF639" w14:textId="77777777" w:rsidR="001877C5" w:rsidRPr="0043755C" w:rsidRDefault="001877C5" w:rsidP="001877C5">
      <w:pPr>
        <w:textAlignment w:val="baseline"/>
        <w:rPr>
          <w:rFonts w:ascii="Arial" w:eastAsia="Times New Roman" w:hAnsi="Arial" w:cs="Arial"/>
          <w:sz w:val="22"/>
          <w:szCs w:val="22"/>
          <w:lang w:eastAsia="en-GB"/>
        </w:rPr>
      </w:pPr>
      <w:r w:rsidRPr="0043755C">
        <w:rPr>
          <w:rFonts w:ascii="Arial" w:eastAsia="Times New Roman" w:hAnsi="Arial" w:cs="Arial"/>
          <w:sz w:val="22"/>
          <w:szCs w:val="22"/>
          <w:lang w:eastAsia="en-GB"/>
        </w:rPr>
        <w:t>Please also wear a short sleeve top to enable us to access your upper arm easily for vaccination and taking blood. </w:t>
      </w:r>
    </w:p>
    <w:p w14:paraId="6E410A1B" w14:textId="77777777" w:rsidR="00F93ABC" w:rsidRPr="00A164E3" w:rsidRDefault="00F93ABC" w:rsidP="001877C5">
      <w:pPr>
        <w:textAlignment w:val="baseline"/>
        <w:rPr>
          <w:rFonts w:ascii="Arial" w:eastAsia="Times New Roman" w:hAnsi="Arial" w:cs="Arial"/>
          <w:color w:val="949CA1"/>
          <w:sz w:val="22"/>
          <w:szCs w:val="22"/>
          <w:lang w:eastAsia="en-GB"/>
        </w:rPr>
      </w:pPr>
    </w:p>
    <w:p w14:paraId="7768EBC1" w14:textId="15A3A832" w:rsidR="001877C5" w:rsidRPr="00F93ABC" w:rsidRDefault="001877C5" w:rsidP="001877C5">
      <w:pPr>
        <w:textAlignment w:val="baseline"/>
        <w:rPr>
          <w:rFonts w:ascii="Arial" w:eastAsia="Times New Roman" w:hAnsi="Arial" w:cs="Arial"/>
          <w:sz w:val="22"/>
          <w:szCs w:val="22"/>
          <w:lang w:eastAsia="en-GB"/>
        </w:rPr>
      </w:pPr>
      <w:r w:rsidRPr="00F93ABC">
        <w:rPr>
          <w:rFonts w:ascii="Arial" w:eastAsia="Times New Roman" w:hAnsi="Arial" w:cs="Arial"/>
          <w:b/>
          <w:bCs/>
          <w:sz w:val="22"/>
          <w:szCs w:val="22"/>
          <w:lang w:eastAsia="en-GB"/>
        </w:rPr>
        <w:t>Please note we have hundreds of blood test results to process in a short space of time so please be patient for your result. Please do not contact us to check on the progress of your clearance. We will be able to ensure you have the appropriate notification and vaccination before you go on your first clinical placement, provided you have attended all the appointments as required.</w:t>
      </w:r>
      <w:r w:rsidRPr="00F93ABC">
        <w:rPr>
          <w:rFonts w:ascii="Arial" w:eastAsia="Times New Roman" w:hAnsi="Arial" w:cs="Arial"/>
          <w:sz w:val="22"/>
          <w:szCs w:val="22"/>
          <w:lang w:eastAsia="en-GB"/>
        </w:rPr>
        <w:t> </w:t>
      </w:r>
    </w:p>
    <w:p w14:paraId="0425F315" w14:textId="77777777" w:rsidR="00F93ABC" w:rsidRPr="00A164E3" w:rsidRDefault="00F93ABC" w:rsidP="001877C5">
      <w:pPr>
        <w:textAlignment w:val="baseline"/>
        <w:rPr>
          <w:rFonts w:ascii="Arial" w:eastAsia="Times New Roman" w:hAnsi="Arial" w:cs="Arial"/>
          <w:color w:val="949CA1"/>
          <w:sz w:val="22"/>
          <w:szCs w:val="22"/>
          <w:lang w:eastAsia="en-GB"/>
        </w:rPr>
      </w:pPr>
    </w:p>
    <w:p w14:paraId="0F293F7B" w14:textId="0F3B1010" w:rsidR="001877C5" w:rsidRDefault="00F93ABC" w:rsidP="001877C5">
      <w:pPr>
        <w:textAlignment w:val="baseline"/>
        <w:rPr>
          <w:rFonts w:ascii="Arial Bold" w:eastAsia="Times New Roman" w:hAnsi="Arial Bold" w:cs="Arial"/>
          <w:b/>
          <w:bCs/>
          <w:caps/>
          <w:color w:val="4472C4" w:themeColor="accent1"/>
          <w:sz w:val="22"/>
          <w:szCs w:val="22"/>
          <w:lang w:eastAsia="en-GB"/>
        </w:rPr>
      </w:pPr>
      <w:r w:rsidRPr="00F93ABC">
        <w:rPr>
          <w:rFonts w:ascii="Arial Bold" w:eastAsia="Times New Roman" w:hAnsi="Arial Bold" w:cs="Arial"/>
          <w:b/>
          <w:bCs/>
          <w:caps/>
          <w:color w:val="4472C4" w:themeColor="accent1"/>
          <w:sz w:val="22"/>
          <w:szCs w:val="22"/>
          <w:lang w:eastAsia="en-GB"/>
        </w:rPr>
        <w:t>SHARPS AND SPLASH INJURIES</w:t>
      </w:r>
    </w:p>
    <w:p w14:paraId="0E80F59C" w14:textId="77777777" w:rsidR="00F93ABC" w:rsidRPr="00F93ABC" w:rsidRDefault="00F93ABC" w:rsidP="001877C5">
      <w:pPr>
        <w:textAlignment w:val="baseline"/>
        <w:rPr>
          <w:rFonts w:ascii="Arial Bold" w:eastAsia="Times New Roman" w:hAnsi="Arial Bold" w:cs="Arial"/>
          <w:b/>
          <w:bCs/>
          <w:caps/>
          <w:color w:val="4472C4" w:themeColor="accent1"/>
          <w:sz w:val="22"/>
          <w:szCs w:val="22"/>
          <w:lang w:eastAsia="en-GB"/>
        </w:rPr>
      </w:pPr>
    </w:p>
    <w:p w14:paraId="615A0A23" w14:textId="6A807BB5" w:rsidR="005D7676" w:rsidRDefault="001877C5" w:rsidP="04885DE7">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During your time as a student, you may sustain an accidental splash of body fluids to the eye, or body fluids entering an open sore/wound, a bite from a patient or sharps injury from a needle or sharp instrument that has been used on a patient. </w:t>
      </w:r>
    </w:p>
    <w:p w14:paraId="02246B0F" w14:textId="77777777" w:rsidR="005D7676" w:rsidRDefault="005D7676" w:rsidP="001877C5">
      <w:pPr>
        <w:textAlignment w:val="baseline"/>
        <w:rPr>
          <w:rFonts w:ascii="Arial" w:eastAsia="Times New Roman" w:hAnsi="Arial" w:cs="Arial"/>
          <w:color w:val="808080"/>
          <w:sz w:val="22"/>
          <w:szCs w:val="22"/>
          <w:lang w:eastAsia="en-GB"/>
        </w:rPr>
      </w:pPr>
    </w:p>
    <w:p w14:paraId="678DD355" w14:textId="75102EA1" w:rsidR="00C6431C" w:rsidRDefault="00C6431C" w:rsidP="79D183EB">
      <w:pPr>
        <w:textAlignment w:val="baseline"/>
        <w:rPr>
          <w:rFonts w:ascii="Arial" w:eastAsia="Times New Roman" w:hAnsi="Arial" w:cs="Arial"/>
          <w:sz w:val="22"/>
          <w:szCs w:val="22"/>
          <w:lang w:eastAsia="en-GB"/>
        </w:rPr>
      </w:pPr>
    </w:p>
    <w:p w14:paraId="3C75089B" w14:textId="6146789C" w:rsidR="001877C5" w:rsidRPr="005D7676"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This can be very </w:t>
      </w:r>
      <w:r w:rsidR="5F59252C" w:rsidRPr="04885DE7">
        <w:rPr>
          <w:rFonts w:ascii="Arial" w:eastAsia="Times New Roman" w:hAnsi="Arial" w:cs="Arial"/>
          <w:sz w:val="22"/>
          <w:szCs w:val="22"/>
          <w:lang w:eastAsia="en-GB"/>
        </w:rPr>
        <w:t>distressing;</w:t>
      </w:r>
      <w:r w:rsidR="00F93ABC" w:rsidRPr="04885DE7">
        <w:rPr>
          <w:rFonts w:ascii="Arial" w:eastAsia="Times New Roman" w:hAnsi="Arial" w:cs="Arial"/>
          <w:sz w:val="22"/>
          <w:szCs w:val="22"/>
          <w:lang w:eastAsia="en-GB"/>
        </w:rPr>
        <w:t xml:space="preserve"> </w:t>
      </w:r>
      <w:r w:rsidRPr="04885DE7">
        <w:rPr>
          <w:rFonts w:ascii="Arial" w:eastAsia="Times New Roman" w:hAnsi="Arial" w:cs="Arial"/>
          <w:sz w:val="22"/>
          <w:szCs w:val="22"/>
          <w:lang w:eastAsia="en-GB"/>
        </w:rPr>
        <w:t>however, it is very important that you report any injury promptly so you can receive the appropriate treatment and care.  If you have a</w:t>
      </w:r>
      <w:r w:rsidR="005D7676" w:rsidRPr="04885DE7">
        <w:rPr>
          <w:rFonts w:ascii="Arial" w:eastAsia="Times New Roman" w:hAnsi="Arial" w:cs="Arial"/>
          <w:sz w:val="22"/>
          <w:szCs w:val="22"/>
          <w:lang w:eastAsia="en-GB"/>
        </w:rPr>
        <w:t xml:space="preserve">n </w:t>
      </w:r>
      <w:r w:rsidRPr="04885DE7">
        <w:rPr>
          <w:rFonts w:ascii="Arial" w:eastAsia="Times New Roman" w:hAnsi="Arial" w:cs="Arial"/>
          <w:sz w:val="22"/>
          <w:szCs w:val="22"/>
          <w:lang w:eastAsia="en-GB"/>
        </w:rPr>
        <w:t xml:space="preserve">injury as described above, you should follow this procedure </w:t>
      </w:r>
      <w:r w:rsidRPr="04885DE7">
        <w:rPr>
          <w:rFonts w:ascii="Arial" w:eastAsia="Times New Roman" w:hAnsi="Arial" w:cs="Arial"/>
          <w:b/>
          <w:bCs/>
          <w:sz w:val="22"/>
          <w:szCs w:val="22"/>
          <w:lang w:eastAsia="en-GB"/>
        </w:rPr>
        <w:t>IMMEDIATELY:</w:t>
      </w:r>
      <w:r w:rsidRPr="04885DE7">
        <w:rPr>
          <w:rFonts w:ascii="Arial" w:eastAsia="Times New Roman" w:hAnsi="Arial" w:cs="Arial"/>
          <w:sz w:val="22"/>
          <w:szCs w:val="22"/>
          <w:lang w:eastAsia="en-GB"/>
        </w:rPr>
        <w:t> </w:t>
      </w:r>
    </w:p>
    <w:p w14:paraId="0F82D2DE" w14:textId="77777777" w:rsidR="005D7676" w:rsidRPr="00A164E3" w:rsidRDefault="005D7676" w:rsidP="001877C5">
      <w:pPr>
        <w:textAlignment w:val="baseline"/>
        <w:rPr>
          <w:rFonts w:ascii="Arial" w:eastAsia="Times New Roman" w:hAnsi="Arial" w:cs="Arial"/>
          <w:color w:val="949CA1"/>
          <w:sz w:val="22"/>
          <w:szCs w:val="22"/>
          <w:lang w:eastAsia="en-GB"/>
        </w:rPr>
      </w:pPr>
    </w:p>
    <w:p w14:paraId="70D8019D" w14:textId="77777777" w:rsidR="001877C5" w:rsidRPr="005D7676" w:rsidRDefault="001877C5" w:rsidP="005D7676">
      <w:pPr>
        <w:pStyle w:val="ListParagraph"/>
        <w:numPr>
          <w:ilvl w:val="0"/>
          <w:numId w:val="54"/>
        </w:numPr>
        <w:ind w:left="567" w:hanging="567"/>
        <w:textAlignment w:val="baseline"/>
        <w:rPr>
          <w:rFonts w:ascii="Arial" w:eastAsia="Times New Roman" w:hAnsi="Arial" w:cs="Arial"/>
          <w:sz w:val="22"/>
          <w:szCs w:val="22"/>
          <w:lang w:eastAsia="en-GB"/>
        </w:rPr>
      </w:pPr>
      <w:r w:rsidRPr="005D7676">
        <w:rPr>
          <w:rFonts w:ascii="Arial" w:eastAsia="Times New Roman" w:hAnsi="Arial" w:cs="Arial"/>
          <w:sz w:val="22"/>
          <w:szCs w:val="22"/>
          <w:lang w:eastAsia="en-GB"/>
        </w:rPr>
        <w:t>Wash the puncture wound liberally with soap and running water immediately and encourage bleeding. Cover the wound with a waterproof dressing. </w:t>
      </w:r>
    </w:p>
    <w:p w14:paraId="29C2E60A" w14:textId="77777777" w:rsidR="001877C5" w:rsidRPr="005D7676" w:rsidRDefault="001877C5" w:rsidP="005D7676">
      <w:pPr>
        <w:pStyle w:val="ListParagraph"/>
        <w:numPr>
          <w:ilvl w:val="0"/>
          <w:numId w:val="54"/>
        </w:numPr>
        <w:ind w:left="567" w:hanging="567"/>
        <w:textAlignment w:val="baseline"/>
        <w:rPr>
          <w:rFonts w:ascii="Arial" w:eastAsia="Times New Roman" w:hAnsi="Arial" w:cs="Arial"/>
          <w:sz w:val="22"/>
          <w:szCs w:val="22"/>
          <w:lang w:eastAsia="en-GB"/>
        </w:rPr>
      </w:pPr>
      <w:r w:rsidRPr="005D7676">
        <w:rPr>
          <w:rFonts w:ascii="Arial" w:eastAsia="Times New Roman" w:hAnsi="Arial" w:cs="Arial"/>
          <w:sz w:val="22"/>
          <w:szCs w:val="22"/>
          <w:lang w:eastAsia="en-GB"/>
        </w:rPr>
        <w:t>Exposed mucous membranes including conjunctivae (eyes) should be immediately irrigated copiously with water. The eyes should be irrigated before and after removing any contact lenses. </w:t>
      </w:r>
    </w:p>
    <w:p w14:paraId="34FFC6CE" w14:textId="77777777" w:rsidR="001877C5" w:rsidRPr="005D7676" w:rsidRDefault="001877C5" w:rsidP="005D7676">
      <w:pPr>
        <w:pStyle w:val="ListParagraph"/>
        <w:numPr>
          <w:ilvl w:val="0"/>
          <w:numId w:val="54"/>
        </w:numPr>
        <w:ind w:left="567" w:hanging="567"/>
        <w:textAlignment w:val="baseline"/>
        <w:rPr>
          <w:rFonts w:ascii="Arial" w:eastAsia="Times New Roman" w:hAnsi="Arial" w:cs="Arial"/>
          <w:sz w:val="22"/>
          <w:szCs w:val="22"/>
          <w:lang w:eastAsia="en-GB"/>
        </w:rPr>
      </w:pPr>
      <w:r w:rsidRPr="005D7676">
        <w:rPr>
          <w:rFonts w:ascii="Arial" w:eastAsia="Times New Roman" w:hAnsi="Arial" w:cs="Arial"/>
          <w:sz w:val="22"/>
          <w:szCs w:val="22"/>
          <w:lang w:eastAsia="en-GB"/>
        </w:rPr>
        <w:t>Inform your mentor or practice supervisor about the incident. </w:t>
      </w:r>
    </w:p>
    <w:p w14:paraId="537A9704" w14:textId="67D152D0" w:rsidR="001877C5" w:rsidRPr="005D7676" w:rsidRDefault="001877C5" w:rsidP="005D7676">
      <w:pPr>
        <w:pStyle w:val="ListParagraph"/>
        <w:numPr>
          <w:ilvl w:val="0"/>
          <w:numId w:val="54"/>
        </w:numPr>
        <w:ind w:left="567" w:hanging="567"/>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The source patient should be identified and where</w:t>
      </w:r>
      <w:r w:rsidR="005D7676" w:rsidRPr="04885DE7">
        <w:rPr>
          <w:rFonts w:ascii="Arial" w:eastAsia="Times New Roman" w:hAnsi="Arial" w:cs="Arial"/>
          <w:sz w:val="22"/>
          <w:szCs w:val="22"/>
          <w:lang w:eastAsia="en-GB"/>
        </w:rPr>
        <w:t xml:space="preserve">, if </w:t>
      </w:r>
      <w:r w:rsidRPr="04885DE7">
        <w:rPr>
          <w:rFonts w:ascii="Arial" w:eastAsia="Times New Roman" w:hAnsi="Arial" w:cs="Arial"/>
          <w:sz w:val="22"/>
          <w:szCs w:val="22"/>
          <w:lang w:eastAsia="en-GB"/>
        </w:rPr>
        <w:t xml:space="preserve">possible, arrangements made for a blood sample to be obtained, with informed consent. This process will be managed by a senior member of staff. It is important that you </w:t>
      </w:r>
      <w:r w:rsidR="00D36673" w:rsidRPr="04885DE7">
        <w:rPr>
          <w:rFonts w:ascii="Arial" w:eastAsia="Times New Roman" w:hAnsi="Arial" w:cs="Arial"/>
          <w:sz w:val="22"/>
          <w:szCs w:val="22"/>
          <w:lang w:eastAsia="en-GB"/>
        </w:rPr>
        <w:t xml:space="preserve">are not involved in </w:t>
      </w:r>
      <w:r w:rsidRPr="04885DE7">
        <w:rPr>
          <w:rFonts w:ascii="Arial" w:eastAsia="Times New Roman" w:hAnsi="Arial" w:cs="Arial"/>
          <w:sz w:val="22"/>
          <w:szCs w:val="22"/>
          <w:lang w:eastAsia="en-GB"/>
        </w:rPr>
        <w:t>obtain</w:t>
      </w:r>
      <w:r w:rsidR="00D36673" w:rsidRPr="04885DE7">
        <w:rPr>
          <w:rFonts w:ascii="Arial" w:eastAsia="Times New Roman" w:hAnsi="Arial" w:cs="Arial"/>
          <w:sz w:val="22"/>
          <w:szCs w:val="22"/>
          <w:lang w:eastAsia="en-GB"/>
        </w:rPr>
        <w:t>ing</w:t>
      </w:r>
      <w:r w:rsidRPr="04885DE7">
        <w:rPr>
          <w:rFonts w:ascii="Arial" w:eastAsia="Times New Roman" w:hAnsi="Arial" w:cs="Arial"/>
          <w:sz w:val="22"/>
          <w:szCs w:val="22"/>
          <w:lang w:eastAsia="en-GB"/>
        </w:rPr>
        <w:t xml:space="preserve"> the source patient’s consent or </w:t>
      </w:r>
      <w:r w:rsidR="02974501" w:rsidRPr="04885DE7">
        <w:rPr>
          <w:rFonts w:ascii="Arial" w:eastAsia="Times New Roman" w:hAnsi="Arial" w:cs="Arial"/>
          <w:sz w:val="22"/>
          <w:szCs w:val="22"/>
          <w:lang w:eastAsia="en-GB"/>
        </w:rPr>
        <w:t>undertake their</w:t>
      </w:r>
      <w:r w:rsidRPr="04885DE7">
        <w:rPr>
          <w:rFonts w:ascii="Arial" w:eastAsia="Times New Roman" w:hAnsi="Arial" w:cs="Arial"/>
          <w:sz w:val="22"/>
          <w:szCs w:val="22"/>
          <w:lang w:eastAsia="en-GB"/>
        </w:rPr>
        <w:t xml:space="preserve"> blood test. </w:t>
      </w:r>
    </w:p>
    <w:p w14:paraId="22C5B08F" w14:textId="5B997770" w:rsidR="001877C5" w:rsidRPr="005D7676" w:rsidRDefault="001877C5" w:rsidP="005D7676">
      <w:pPr>
        <w:pStyle w:val="ListParagraph"/>
        <w:numPr>
          <w:ilvl w:val="0"/>
          <w:numId w:val="54"/>
        </w:numPr>
        <w:ind w:left="567" w:hanging="567"/>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If the injury happened during office hours (9am to 5pm Monday to Friday) then contact OHWorks by calling the number given on page one of this guide. It is important that all injuries are reported immediately so that our </w:t>
      </w:r>
      <w:r w:rsidR="14C51F32" w:rsidRPr="04885DE7">
        <w:rPr>
          <w:rFonts w:ascii="Arial" w:eastAsia="Times New Roman" w:hAnsi="Arial" w:cs="Arial"/>
          <w:sz w:val="22"/>
          <w:szCs w:val="22"/>
          <w:lang w:eastAsia="en-GB"/>
        </w:rPr>
        <w:t>advisor</w:t>
      </w:r>
      <w:r w:rsidRPr="04885DE7">
        <w:rPr>
          <w:rFonts w:ascii="Arial" w:eastAsia="Times New Roman" w:hAnsi="Arial" w:cs="Arial"/>
          <w:sz w:val="22"/>
          <w:szCs w:val="22"/>
          <w:lang w:eastAsia="en-GB"/>
        </w:rPr>
        <w:t xml:space="preserve"> can perform a risk assessment over the phone and assess whether all appropriate actions have been carried out.  </w:t>
      </w:r>
    </w:p>
    <w:p w14:paraId="1F3D9D32" w14:textId="07DE83C7" w:rsidR="001877C5" w:rsidRPr="005D7676" w:rsidRDefault="001877C5" w:rsidP="79D183EB">
      <w:pPr>
        <w:pStyle w:val="ListParagraph"/>
        <w:numPr>
          <w:ilvl w:val="0"/>
          <w:numId w:val="54"/>
        </w:numPr>
        <w:ind w:left="567" w:hanging="567"/>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 xml:space="preserve">If the injury happened outside office hours, or at the weekend, you </w:t>
      </w:r>
      <w:r w:rsidR="6D63EEED" w:rsidRPr="79D183EB">
        <w:rPr>
          <w:rFonts w:ascii="Arial" w:eastAsia="Times New Roman" w:hAnsi="Arial" w:cs="Arial"/>
          <w:sz w:val="22"/>
          <w:szCs w:val="22"/>
          <w:lang w:eastAsia="en-GB"/>
        </w:rPr>
        <w:t>would</w:t>
      </w:r>
      <w:r w:rsidRPr="79D183EB">
        <w:rPr>
          <w:rFonts w:ascii="Arial" w:eastAsia="Times New Roman" w:hAnsi="Arial" w:cs="Arial"/>
          <w:sz w:val="22"/>
          <w:szCs w:val="22"/>
          <w:lang w:eastAsia="en-GB"/>
        </w:rPr>
        <w:t xml:space="preserve"> need to seek urgent assessment by calling NHS 111 who will perform a triage and, if needed, direct</w:t>
      </w:r>
    </w:p>
    <w:p w14:paraId="15132A9B" w14:textId="4ED68C32" w:rsidR="001877C5" w:rsidRPr="005D7676" w:rsidRDefault="1A3B5BBE" w:rsidP="79D183EB">
      <w:pPr>
        <w:pStyle w:val="ListParagraph"/>
        <w:ind w:left="0"/>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 xml:space="preserve">      </w:t>
      </w:r>
      <w:r w:rsidR="001877C5" w:rsidRPr="79D183EB">
        <w:rPr>
          <w:rFonts w:ascii="Arial" w:eastAsia="Times New Roman" w:hAnsi="Arial" w:cs="Arial"/>
          <w:sz w:val="22"/>
          <w:szCs w:val="22"/>
          <w:lang w:eastAsia="en-GB"/>
        </w:rPr>
        <w:t xml:space="preserve">you to an </w:t>
      </w:r>
      <w:r w:rsidR="0990EF03" w:rsidRPr="79D183EB">
        <w:rPr>
          <w:rFonts w:ascii="Arial" w:eastAsia="Times New Roman" w:hAnsi="Arial" w:cs="Arial"/>
          <w:sz w:val="22"/>
          <w:szCs w:val="22"/>
          <w:lang w:eastAsia="en-GB"/>
        </w:rPr>
        <w:t>E</w:t>
      </w:r>
      <w:r w:rsidR="001877C5" w:rsidRPr="79D183EB">
        <w:rPr>
          <w:rFonts w:ascii="Arial" w:eastAsia="Times New Roman" w:hAnsi="Arial" w:cs="Arial"/>
          <w:sz w:val="22"/>
          <w:szCs w:val="22"/>
          <w:lang w:eastAsia="en-GB"/>
        </w:rPr>
        <w:t xml:space="preserve">mergency </w:t>
      </w:r>
      <w:r w:rsidR="238BDDE5" w:rsidRPr="79D183EB">
        <w:rPr>
          <w:rFonts w:ascii="Arial" w:eastAsia="Times New Roman" w:hAnsi="Arial" w:cs="Arial"/>
          <w:sz w:val="22"/>
          <w:szCs w:val="22"/>
          <w:lang w:eastAsia="en-GB"/>
        </w:rPr>
        <w:t>D</w:t>
      </w:r>
      <w:r w:rsidR="001877C5" w:rsidRPr="79D183EB">
        <w:rPr>
          <w:rFonts w:ascii="Arial" w:eastAsia="Times New Roman" w:hAnsi="Arial" w:cs="Arial"/>
          <w:sz w:val="22"/>
          <w:szCs w:val="22"/>
          <w:lang w:eastAsia="en-GB"/>
        </w:rPr>
        <w:t xml:space="preserve">epartment if any treatment is required. You must then call us </w:t>
      </w:r>
      <w:r w:rsidR="3547DFF2" w:rsidRPr="79D183EB">
        <w:rPr>
          <w:rFonts w:ascii="Arial" w:eastAsia="Times New Roman" w:hAnsi="Arial" w:cs="Arial"/>
          <w:sz w:val="22"/>
          <w:szCs w:val="22"/>
          <w:lang w:eastAsia="en-GB"/>
        </w:rPr>
        <w:t xml:space="preserve">         </w:t>
      </w:r>
      <w:r w:rsidR="001877C5" w:rsidRPr="79D183EB">
        <w:rPr>
          <w:rFonts w:ascii="Arial" w:eastAsia="Times New Roman" w:hAnsi="Arial" w:cs="Arial"/>
          <w:sz w:val="22"/>
          <w:szCs w:val="22"/>
          <w:lang w:eastAsia="en-GB"/>
        </w:rPr>
        <w:t>on the next working day to arrange a follow-up appointment.  </w:t>
      </w:r>
    </w:p>
    <w:p w14:paraId="02F20E40" w14:textId="13803BD1" w:rsidR="79D183EB" w:rsidRDefault="79D183EB" w:rsidP="79D183EB">
      <w:pPr>
        <w:pStyle w:val="ListParagraph"/>
        <w:ind w:left="567" w:hanging="567"/>
        <w:rPr>
          <w:rFonts w:ascii="Arial" w:eastAsia="Times New Roman" w:hAnsi="Arial" w:cs="Arial"/>
          <w:sz w:val="22"/>
          <w:szCs w:val="22"/>
          <w:lang w:eastAsia="en-GB"/>
        </w:rPr>
      </w:pPr>
    </w:p>
    <w:p w14:paraId="1B5628D2" w14:textId="171671BB" w:rsidR="001877C5" w:rsidRPr="005D7676" w:rsidRDefault="001877C5" w:rsidP="005D7676">
      <w:pPr>
        <w:pStyle w:val="ListParagraph"/>
        <w:numPr>
          <w:ilvl w:val="0"/>
          <w:numId w:val="54"/>
        </w:numPr>
        <w:ind w:left="567" w:hanging="567"/>
        <w:textAlignment w:val="baseline"/>
        <w:rPr>
          <w:rFonts w:ascii="Arial" w:eastAsia="Times New Roman" w:hAnsi="Arial" w:cs="Arial"/>
          <w:sz w:val="22"/>
          <w:szCs w:val="22"/>
          <w:lang w:eastAsia="en-GB"/>
        </w:rPr>
      </w:pPr>
      <w:r w:rsidRPr="66044F19">
        <w:rPr>
          <w:rFonts w:ascii="Arial" w:eastAsia="Times New Roman" w:hAnsi="Arial" w:cs="Arial"/>
          <w:sz w:val="22"/>
          <w:szCs w:val="22"/>
          <w:lang w:eastAsia="en-GB"/>
        </w:rPr>
        <w:t xml:space="preserve">Complete the local Accident/Incident reporting form. This should be undertaken </w:t>
      </w:r>
      <w:r w:rsidRPr="66044F19">
        <w:rPr>
          <w:rFonts w:ascii="Arial" w:eastAsia="Times New Roman" w:hAnsi="Arial" w:cs="Arial"/>
          <w:b/>
          <w:bCs/>
          <w:sz w:val="22"/>
          <w:szCs w:val="22"/>
          <w:lang w:eastAsia="en-GB"/>
        </w:rPr>
        <w:t>AFTER</w:t>
      </w:r>
      <w:r w:rsidRPr="66044F19">
        <w:rPr>
          <w:rFonts w:ascii="Arial" w:eastAsia="Times New Roman" w:hAnsi="Arial" w:cs="Arial"/>
          <w:sz w:val="22"/>
          <w:szCs w:val="22"/>
          <w:lang w:eastAsia="en-GB"/>
        </w:rPr>
        <w:t xml:space="preserve"> you have been assessed and treated by OH/the </w:t>
      </w:r>
      <w:r w:rsidR="5F146F8A" w:rsidRPr="66044F19">
        <w:rPr>
          <w:rFonts w:ascii="Arial" w:eastAsia="Times New Roman" w:hAnsi="Arial" w:cs="Arial"/>
          <w:sz w:val="22"/>
          <w:szCs w:val="22"/>
          <w:lang w:eastAsia="en-GB"/>
        </w:rPr>
        <w:t>E</w:t>
      </w:r>
      <w:r w:rsidRPr="66044F19">
        <w:rPr>
          <w:rFonts w:ascii="Arial" w:eastAsia="Times New Roman" w:hAnsi="Arial" w:cs="Arial"/>
          <w:sz w:val="22"/>
          <w:szCs w:val="22"/>
          <w:lang w:eastAsia="en-GB"/>
        </w:rPr>
        <w:t xml:space="preserve">mergency </w:t>
      </w:r>
      <w:r w:rsidR="081001F5" w:rsidRPr="66044F19">
        <w:rPr>
          <w:rFonts w:ascii="Arial" w:eastAsia="Times New Roman" w:hAnsi="Arial" w:cs="Arial"/>
          <w:sz w:val="22"/>
          <w:szCs w:val="22"/>
          <w:lang w:eastAsia="en-GB"/>
        </w:rPr>
        <w:t>D</w:t>
      </w:r>
      <w:r w:rsidRPr="66044F19">
        <w:rPr>
          <w:rFonts w:ascii="Arial" w:eastAsia="Times New Roman" w:hAnsi="Arial" w:cs="Arial"/>
          <w:sz w:val="22"/>
          <w:szCs w:val="22"/>
          <w:lang w:eastAsia="en-GB"/>
        </w:rPr>
        <w:t>epartment. The completion of this form does NOT need to be done immediately. </w:t>
      </w:r>
    </w:p>
    <w:p w14:paraId="5368AFB8" w14:textId="07870A0A" w:rsidR="001877C5" w:rsidRPr="00A164E3" w:rsidRDefault="05291D84" w:rsidP="001877C5">
      <w:pPr>
        <w:textAlignment w:val="baseline"/>
        <w:rPr>
          <w:rFonts w:ascii="Arial" w:eastAsia="Times New Roman" w:hAnsi="Arial" w:cs="Arial"/>
          <w:color w:val="949CA1"/>
          <w:sz w:val="22"/>
          <w:szCs w:val="22"/>
          <w:lang w:eastAsia="en-GB"/>
        </w:rPr>
      </w:pPr>
      <w:r w:rsidRPr="66044F19">
        <w:rPr>
          <w:rFonts w:ascii="Arial" w:eastAsia="Times New Roman" w:hAnsi="Arial" w:cs="Arial"/>
          <w:sz w:val="22"/>
          <w:szCs w:val="22"/>
          <w:lang w:eastAsia="en-GB"/>
        </w:rPr>
        <w:lastRenderedPageBreak/>
        <w:t xml:space="preserve">Complete a </w:t>
      </w:r>
      <w:hyperlink r:id="rId16" w:history="1">
        <w:r w:rsidRPr="66044F19">
          <w:rPr>
            <w:rStyle w:val="Hyperlink"/>
            <w:rFonts w:ascii="Arial" w:eastAsia="Times New Roman" w:hAnsi="Arial" w:cs="Arial"/>
            <w:sz w:val="22"/>
            <w:szCs w:val="22"/>
            <w:lang w:eastAsia="en-GB"/>
          </w:rPr>
          <w:t>KMMS notification form</w:t>
        </w:r>
      </w:hyperlink>
      <w:r w:rsidRPr="66044F19">
        <w:rPr>
          <w:rFonts w:ascii="Arial" w:eastAsia="Times New Roman" w:hAnsi="Arial" w:cs="Arial"/>
          <w:sz w:val="22"/>
          <w:szCs w:val="22"/>
          <w:lang w:eastAsia="en-GB"/>
        </w:rPr>
        <w:t xml:space="preserve"> so that the</w:t>
      </w:r>
      <w:r w:rsidR="4C4145F9" w:rsidRPr="66044F19">
        <w:rPr>
          <w:rFonts w:ascii="Arial" w:eastAsia="Times New Roman" w:hAnsi="Arial" w:cs="Arial"/>
          <w:sz w:val="22"/>
          <w:szCs w:val="22"/>
          <w:lang w:eastAsia="en-GB"/>
        </w:rPr>
        <w:t xml:space="preserve"> university </w:t>
      </w:r>
      <w:r w:rsidRPr="66044F19">
        <w:rPr>
          <w:rFonts w:ascii="Arial" w:eastAsia="Times New Roman" w:hAnsi="Arial" w:cs="Arial"/>
          <w:sz w:val="22"/>
          <w:szCs w:val="22"/>
          <w:lang w:eastAsia="en-GB"/>
        </w:rPr>
        <w:t xml:space="preserve">are made aware of the incident. </w:t>
      </w:r>
      <w:r w:rsidR="46EF3EF7" w:rsidRPr="66044F19">
        <w:rPr>
          <w:rFonts w:ascii="Arial" w:eastAsia="Times New Roman" w:hAnsi="Arial" w:cs="Arial"/>
          <w:sz w:val="22"/>
          <w:szCs w:val="22"/>
          <w:lang w:eastAsia="en-GB"/>
        </w:rPr>
        <w:t>Link to notification form: https://kmms.ac.uk/contact-us/</w:t>
      </w:r>
      <w:r w:rsidR="001877C5" w:rsidRPr="00A164E3">
        <w:rPr>
          <w:rFonts w:ascii="Arial" w:eastAsia="Times New Roman" w:hAnsi="Arial" w:cs="Arial"/>
          <w:color w:val="D13438"/>
          <w:sz w:val="22"/>
          <w:szCs w:val="22"/>
          <w:lang w:eastAsia="en-GB"/>
        </w:rPr>
        <w:t> </w:t>
      </w:r>
    </w:p>
    <w:p w14:paraId="7229FEDB" w14:textId="2AEC9180" w:rsidR="001877C5" w:rsidRPr="005D7676" w:rsidRDefault="001877C5" w:rsidP="001877C5">
      <w:pPr>
        <w:textAlignment w:val="baseline"/>
        <w:rPr>
          <w:rFonts w:ascii="Arial" w:eastAsia="Times New Roman" w:hAnsi="Arial" w:cs="Arial"/>
          <w:b/>
          <w:bCs/>
          <w:color w:val="4472C4" w:themeColor="accent1"/>
          <w:sz w:val="22"/>
          <w:szCs w:val="22"/>
          <w:lang w:eastAsia="en-GB"/>
        </w:rPr>
      </w:pPr>
      <w:r w:rsidRPr="005D7676">
        <w:rPr>
          <w:rFonts w:ascii="Arial" w:eastAsia="Times New Roman" w:hAnsi="Arial" w:cs="Arial"/>
          <w:b/>
          <w:bCs/>
          <w:color w:val="4472C4" w:themeColor="accent1"/>
          <w:sz w:val="22"/>
          <w:szCs w:val="22"/>
          <w:lang w:eastAsia="en-GB"/>
        </w:rPr>
        <w:t xml:space="preserve">Why </w:t>
      </w:r>
      <w:r w:rsidR="005D7676">
        <w:rPr>
          <w:rFonts w:ascii="Arial" w:eastAsia="Times New Roman" w:hAnsi="Arial" w:cs="Arial"/>
          <w:b/>
          <w:bCs/>
          <w:color w:val="4472C4" w:themeColor="accent1"/>
          <w:sz w:val="22"/>
          <w:szCs w:val="22"/>
          <w:lang w:eastAsia="en-GB"/>
        </w:rPr>
        <w:t>I</w:t>
      </w:r>
      <w:r w:rsidRPr="005D7676">
        <w:rPr>
          <w:rFonts w:ascii="Arial" w:eastAsia="Times New Roman" w:hAnsi="Arial" w:cs="Arial"/>
          <w:b/>
          <w:bCs/>
          <w:color w:val="4472C4" w:themeColor="accent1"/>
          <w:sz w:val="22"/>
          <w:szCs w:val="22"/>
          <w:lang w:eastAsia="en-GB"/>
        </w:rPr>
        <w:t xml:space="preserve">mmediate </w:t>
      </w:r>
      <w:r w:rsidR="005D7676">
        <w:rPr>
          <w:rFonts w:ascii="Arial" w:eastAsia="Times New Roman" w:hAnsi="Arial" w:cs="Arial"/>
          <w:b/>
          <w:bCs/>
          <w:color w:val="4472C4" w:themeColor="accent1"/>
          <w:sz w:val="22"/>
          <w:szCs w:val="22"/>
          <w:lang w:eastAsia="en-GB"/>
        </w:rPr>
        <w:t>R</w:t>
      </w:r>
      <w:r w:rsidRPr="005D7676">
        <w:rPr>
          <w:rFonts w:ascii="Arial" w:eastAsia="Times New Roman" w:hAnsi="Arial" w:cs="Arial"/>
          <w:b/>
          <w:bCs/>
          <w:color w:val="4472C4" w:themeColor="accent1"/>
          <w:sz w:val="22"/>
          <w:szCs w:val="22"/>
          <w:lang w:eastAsia="en-GB"/>
        </w:rPr>
        <w:t xml:space="preserve">eporting is </w:t>
      </w:r>
      <w:r w:rsidR="005D7676">
        <w:rPr>
          <w:rFonts w:ascii="Arial" w:eastAsia="Times New Roman" w:hAnsi="Arial" w:cs="Arial"/>
          <w:b/>
          <w:bCs/>
          <w:color w:val="4472C4" w:themeColor="accent1"/>
          <w:sz w:val="22"/>
          <w:szCs w:val="22"/>
          <w:lang w:eastAsia="en-GB"/>
        </w:rPr>
        <w:t>I</w:t>
      </w:r>
      <w:r w:rsidRPr="005D7676">
        <w:rPr>
          <w:rFonts w:ascii="Arial" w:eastAsia="Times New Roman" w:hAnsi="Arial" w:cs="Arial"/>
          <w:b/>
          <w:bCs/>
          <w:color w:val="4472C4" w:themeColor="accent1"/>
          <w:sz w:val="22"/>
          <w:szCs w:val="22"/>
          <w:lang w:eastAsia="en-GB"/>
        </w:rPr>
        <w:t>mportant </w:t>
      </w:r>
    </w:p>
    <w:p w14:paraId="33BCBC64" w14:textId="77777777" w:rsidR="005D7676" w:rsidRDefault="005D7676" w:rsidP="001877C5">
      <w:pPr>
        <w:textAlignment w:val="baseline"/>
        <w:rPr>
          <w:rFonts w:ascii="Arial" w:eastAsia="Times New Roman" w:hAnsi="Arial" w:cs="Arial"/>
          <w:color w:val="808080"/>
          <w:sz w:val="22"/>
          <w:szCs w:val="22"/>
          <w:lang w:eastAsia="en-GB"/>
        </w:rPr>
      </w:pPr>
    </w:p>
    <w:p w14:paraId="1A5EF42A" w14:textId="0097D3D2" w:rsidR="0041526E" w:rsidRPr="000F3129" w:rsidRDefault="000F3129" w:rsidP="001877C5">
      <w:pPr>
        <w:textAlignment w:val="baseline"/>
        <w:rPr>
          <w:rFonts w:ascii="Arial" w:eastAsia="Times New Roman" w:hAnsi="Arial" w:cs="Arial"/>
          <w:sz w:val="22"/>
          <w:szCs w:val="22"/>
          <w:lang w:eastAsia="en-GB"/>
        </w:rPr>
      </w:pPr>
      <w:r w:rsidRPr="000F3129">
        <w:rPr>
          <w:rFonts w:ascii="Arial" w:eastAsia="Times New Roman" w:hAnsi="Arial" w:cs="Arial"/>
          <w:sz w:val="22"/>
          <w:szCs w:val="22"/>
          <w:lang w:eastAsia="en-GB"/>
        </w:rPr>
        <w:t xml:space="preserve">If the source patient has HIV, there is a very small risk of transmission. This risk can be reduced by taking </w:t>
      </w:r>
      <w:r w:rsidRPr="000F3129">
        <w:rPr>
          <w:rFonts w:ascii="Arial" w:eastAsia="Times New Roman" w:hAnsi="Arial" w:cs="Arial"/>
          <w:i/>
          <w:iCs/>
          <w:sz w:val="22"/>
          <w:szCs w:val="22"/>
          <w:lang w:eastAsia="en-GB"/>
        </w:rPr>
        <w:t>PEP</w:t>
      </w:r>
      <w:r w:rsidRPr="000F3129">
        <w:rPr>
          <w:rFonts w:ascii="Arial" w:eastAsia="Times New Roman" w:hAnsi="Arial" w:cs="Arial"/>
          <w:sz w:val="22"/>
          <w:szCs w:val="22"/>
          <w:lang w:eastAsia="en-GB"/>
        </w:rPr>
        <w:t xml:space="preserve"> (Post-Exposure Prophylaxis), ideally within one hour. However, it may still be effective and offered up to 72 hours after exposure, following a risk assessment—so it's important to report any exposure, even if delayed.</w:t>
      </w:r>
    </w:p>
    <w:p w14:paraId="7A7B4EF5" w14:textId="77777777" w:rsidR="005D7676" w:rsidRPr="005D7676" w:rsidRDefault="005D7676" w:rsidP="001877C5">
      <w:pPr>
        <w:textAlignment w:val="baseline"/>
        <w:rPr>
          <w:rFonts w:ascii="Arial" w:eastAsia="Times New Roman" w:hAnsi="Arial" w:cs="Arial"/>
          <w:sz w:val="22"/>
          <w:szCs w:val="22"/>
          <w:lang w:eastAsia="en-GB"/>
        </w:rPr>
      </w:pPr>
    </w:p>
    <w:p w14:paraId="6C1CF38D" w14:textId="707A6DE8" w:rsidR="001877C5" w:rsidRPr="005D7676"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We will advise you whether we think this may be indicated at the time of our risk assessment. If so, we will advise you to go to your local Emergency </w:t>
      </w:r>
      <w:r w:rsidR="7B645C05" w:rsidRPr="04885DE7">
        <w:rPr>
          <w:rFonts w:ascii="Arial" w:eastAsia="Times New Roman" w:hAnsi="Arial" w:cs="Arial"/>
          <w:sz w:val="22"/>
          <w:szCs w:val="22"/>
          <w:lang w:eastAsia="en-GB"/>
        </w:rPr>
        <w:t>D</w:t>
      </w:r>
      <w:r w:rsidRPr="04885DE7">
        <w:rPr>
          <w:rFonts w:ascii="Arial" w:eastAsia="Times New Roman" w:hAnsi="Arial" w:cs="Arial"/>
          <w:sz w:val="22"/>
          <w:szCs w:val="22"/>
          <w:lang w:eastAsia="en-GB"/>
        </w:rPr>
        <w:t xml:space="preserve">epartment or </w:t>
      </w:r>
      <w:r w:rsidR="7460468C" w:rsidRPr="04885DE7">
        <w:rPr>
          <w:rFonts w:ascii="Arial" w:eastAsia="Times New Roman" w:hAnsi="Arial" w:cs="Arial"/>
          <w:sz w:val="22"/>
          <w:szCs w:val="22"/>
          <w:lang w:eastAsia="en-GB"/>
        </w:rPr>
        <w:t>S</w:t>
      </w:r>
      <w:r w:rsidRPr="04885DE7">
        <w:rPr>
          <w:rFonts w:ascii="Arial" w:eastAsia="Times New Roman" w:hAnsi="Arial" w:cs="Arial"/>
          <w:sz w:val="22"/>
          <w:szCs w:val="22"/>
          <w:lang w:eastAsia="en-GB"/>
        </w:rPr>
        <w:t xml:space="preserve">exual </w:t>
      </w:r>
      <w:r w:rsidR="67BC86AE" w:rsidRPr="04885DE7">
        <w:rPr>
          <w:rFonts w:ascii="Arial" w:eastAsia="Times New Roman" w:hAnsi="Arial" w:cs="Arial"/>
          <w:sz w:val="22"/>
          <w:szCs w:val="22"/>
          <w:lang w:eastAsia="en-GB"/>
        </w:rPr>
        <w:t>H</w:t>
      </w:r>
      <w:r w:rsidRPr="04885DE7">
        <w:rPr>
          <w:rFonts w:ascii="Arial" w:eastAsia="Times New Roman" w:hAnsi="Arial" w:cs="Arial"/>
          <w:sz w:val="22"/>
          <w:szCs w:val="22"/>
          <w:lang w:eastAsia="en-GB"/>
        </w:rPr>
        <w:t xml:space="preserve">ealth </w:t>
      </w:r>
      <w:r w:rsidR="47AC31CA" w:rsidRPr="04885DE7">
        <w:rPr>
          <w:rFonts w:ascii="Arial" w:eastAsia="Times New Roman" w:hAnsi="Arial" w:cs="Arial"/>
          <w:sz w:val="22"/>
          <w:szCs w:val="22"/>
          <w:lang w:eastAsia="en-GB"/>
        </w:rPr>
        <w:t>C</w:t>
      </w:r>
      <w:r w:rsidRPr="04885DE7">
        <w:rPr>
          <w:rFonts w:ascii="Arial" w:eastAsia="Times New Roman" w:hAnsi="Arial" w:cs="Arial"/>
          <w:sz w:val="22"/>
          <w:szCs w:val="22"/>
          <w:lang w:eastAsia="en-GB"/>
        </w:rPr>
        <w:t>linic for this. </w:t>
      </w:r>
    </w:p>
    <w:p w14:paraId="420523F7" w14:textId="77777777" w:rsidR="005D7676" w:rsidRPr="005D7676" w:rsidRDefault="005D7676" w:rsidP="001877C5">
      <w:pPr>
        <w:textAlignment w:val="baseline"/>
        <w:rPr>
          <w:rFonts w:ascii="Arial" w:eastAsia="Times New Roman" w:hAnsi="Arial" w:cs="Arial"/>
          <w:sz w:val="22"/>
          <w:szCs w:val="22"/>
          <w:lang w:eastAsia="en-GB"/>
        </w:rPr>
      </w:pPr>
    </w:p>
    <w:p w14:paraId="20609D0D" w14:textId="3DD27166" w:rsidR="005D7676" w:rsidRPr="005D7676" w:rsidRDefault="001877C5" w:rsidP="001877C5">
      <w:pPr>
        <w:textAlignment w:val="baseline"/>
        <w:rPr>
          <w:rFonts w:ascii="Arial" w:eastAsia="Times New Roman" w:hAnsi="Arial" w:cs="Arial"/>
          <w:sz w:val="22"/>
          <w:szCs w:val="22"/>
          <w:lang w:eastAsia="en-GB"/>
        </w:rPr>
      </w:pPr>
      <w:r w:rsidRPr="005D7676">
        <w:rPr>
          <w:rFonts w:ascii="Arial" w:eastAsia="Times New Roman" w:hAnsi="Arial" w:cs="Arial"/>
          <w:sz w:val="22"/>
          <w:szCs w:val="22"/>
          <w:lang w:eastAsia="en-GB"/>
        </w:rPr>
        <w:t xml:space="preserve">There is no post exposure treatment for Hepatitis C but if follow up blood tests were to detect hepatitis C then there is now very effective treatment, which will cure hepatitis C in more than 95% of people. </w:t>
      </w:r>
    </w:p>
    <w:p w14:paraId="54B43D0C" w14:textId="77777777" w:rsidR="005D7676" w:rsidRPr="005D7676" w:rsidRDefault="005D7676" w:rsidP="001877C5">
      <w:pPr>
        <w:textAlignment w:val="baseline"/>
        <w:rPr>
          <w:rFonts w:ascii="Arial" w:eastAsia="Times New Roman" w:hAnsi="Arial" w:cs="Arial"/>
          <w:sz w:val="22"/>
          <w:szCs w:val="22"/>
          <w:lang w:eastAsia="en-GB"/>
        </w:rPr>
      </w:pPr>
    </w:p>
    <w:p w14:paraId="153A9E8E" w14:textId="5D86926C" w:rsidR="001877C5" w:rsidRPr="005D7676"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For non-responders to the hepatitis B vaccine, there is a vaccination called </w:t>
      </w:r>
      <w:r w:rsidR="0E681B62" w:rsidRPr="04885DE7">
        <w:rPr>
          <w:rFonts w:ascii="Arial" w:eastAsia="Times New Roman" w:hAnsi="Arial" w:cs="Arial"/>
          <w:sz w:val="22"/>
          <w:szCs w:val="22"/>
          <w:lang w:eastAsia="en-GB"/>
        </w:rPr>
        <w:t>H</w:t>
      </w:r>
      <w:r w:rsidRPr="04885DE7">
        <w:rPr>
          <w:rFonts w:ascii="Arial" w:eastAsia="Times New Roman" w:hAnsi="Arial" w:cs="Arial"/>
          <w:sz w:val="22"/>
          <w:szCs w:val="22"/>
          <w:lang w:eastAsia="en-GB"/>
        </w:rPr>
        <w:t>epatitis B immunoglobulin, which we will organise to be given to you. This ideally should be given within 72 hours. </w:t>
      </w:r>
    </w:p>
    <w:p w14:paraId="54DF99C9" w14:textId="66AC31CA" w:rsidR="001877C5" w:rsidRPr="005D7676" w:rsidRDefault="001877C5" w:rsidP="001877C5">
      <w:pPr>
        <w:textAlignment w:val="baseline"/>
        <w:rPr>
          <w:rFonts w:ascii="Arial" w:eastAsia="Times New Roman" w:hAnsi="Arial" w:cs="Arial"/>
          <w:sz w:val="22"/>
          <w:szCs w:val="22"/>
          <w:lang w:eastAsia="en-GB"/>
        </w:rPr>
      </w:pPr>
      <w:r w:rsidRPr="005D7676">
        <w:rPr>
          <w:rFonts w:ascii="Arial" w:eastAsia="Times New Roman" w:hAnsi="Arial" w:cs="Arial"/>
          <w:sz w:val="22"/>
          <w:szCs w:val="22"/>
          <w:lang w:eastAsia="en-GB"/>
        </w:rPr>
        <w:t>  </w:t>
      </w:r>
    </w:p>
    <w:p w14:paraId="2DFD62DA" w14:textId="08D74627" w:rsidR="005D7676" w:rsidRDefault="001877C5" w:rsidP="04885DE7">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Following the risk assessment, we will arrange for a serum save as soon as possible. This does not test for infection but is used as a comparison if any of the follow up tests are positive for infection.  </w:t>
      </w:r>
    </w:p>
    <w:p w14:paraId="06B8986C" w14:textId="77777777" w:rsidR="005D7676" w:rsidRDefault="005D7676" w:rsidP="001877C5">
      <w:pPr>
        <w:textAlignment w:val="baseline"/>
        <w:rPr>
          <w:rFonts w:ascii="Arial" w:eastAsia="Times New Roman" w:hAnsi="Arial" w:cs="Arial"/>
          <w:b/>
          <w:bCs/>
          <w:color w:val="4472C4" w:themeColor="accent1"/>
          <w:sz w:val="22"/>
          <w:szCs w:val="22"/>
          <w:lang w:eastAsia="en-GB"/>
        </w:rPr>
      </w:pPr>
    </w:p>
    <w:p w14:paraId="3B5FC89A" w14:textId="787231A1" w:rsidR="001877C5" w:rsidRPr="005D7676" w:rsidRDefault="001877C5" w:rsidP="001877C5">
      <w:pPr>
        <w:textAlignment w:val="baseline"/>
        <w:rPr>
          <w:rFonts w:ascii="Arial" w:eastAsia="Times New Roman" w:hAnsi="Arial" w:cs="Arial"/>
          <w:b/>
          <w:bCs/>
          <w:color w:val="4472C4" w:themeColor="accent1"/>
          <w:sz w:val="22"/>
          <w:szCs w:val="22"/>
          <w:lang w:eastAsia="en-GB"/>
        </w:rPr>
      </w:pPr>
      <w:r w:rsidRPr="005D7676">
        <w:rPr>
          <w:rFonts w:ascii="Arial" w:eastAsia="Times New Roman" w:hAnsi="Arial" w:cs="Arial"/>
          <w:b/>
          <w:bCs/>
          <w:color w:val="4472C4" w:themeColor="accent1"/>
          <w:sz w:val="22"/>
          <w:szCs w:val="22"/>
          <w:lang w:eastAsia="en-GB"/>
        </w:rPr>
        <w:t xml:space="preserve">Follow </w:t>
      </w:r>
      <w:r w:rsidR="005D7676">
        <w:rPr>
          <w:rFonts w:ascii="Arial" w:eastAsia="Times New Roman" w:hAnsi="Arial" w:cs="Arial"/>
          <w:b/>
          <w:bCs/>
          <w:color w:val="4472C4" w:themeColor="accent1"/>
          <w:sz w:val="22"/>
          <w:szCs w:val="22"/>
          <w:lang w:eastAsia="en-GB"/>
        </w:rPr>
        <w:t>U</w:t>
      </w:r>
      <w:r w:rsidRPr="005D7676">
        <w:rPr>
          <w:rFonts w:ascii="Arial" w:eastAsia="Times New Roman" w:hAnsi="Arial" w:cs="Arial"/>
          <w:b/>
          <w:bCs/>
          <w:color w:val="4472C4" w:themeColor="accent1"/>
          <w:sz w:val="22"/>
          <w:szCs w:val="22"/>
          <w:lang w:eastAsia="en-GB"/>
        </w:rPr>
        <w:t xml:space="preserve">p </w:t>
      </w:r>
      <w:r w:rsidR="005D7676">
        <w:rPr>
          <w:rFonts w:ascii="Arial" w:eastAsia="Times New Roman" w:hAnsi="Arial" w:cs="Arial"/>
          <w:b/>
          <w:bCs/>
          <w:color w:val="4472C4" w:themeColor="accent1"/>
          <w:sz w:val="22"/>
          <w:szCs w:val="22"/>
          <w:lang w:eastAsia="en-GB"/>
        </w:rPr>
        <w:t>T</w:t>
      </w:r>
      <w:r w:rsidRPr="005D7676">
        <w:rPr>
          <w:rFonts w:ascii="Arial" w:eastAsia="Times New Roman" w:hAnsi="Arial" w:cs="Arial"/>
          <w:b/>
          <w:bCs/>
          <w:color w:val="4472C4" w:themeColor="accent1"/>
          <w:sz w:val="22"/>
          <w:szCs w:val="22"/>
          <w:lang w:eastAsia="en-GB"/>
        </w:rPr>
        <w:t>esting </w:t>
      </w:r>
    </w:p>
    <w:p w14:paraId="55C9D9A7" w14:textId="2A23BE2D" w:rsidR="001877C5" w:rsidRPr="00A164E3" w:rsidRDefault="001877C5" w:rsidP="001877C5">
      <w:pPr>
        <w:textAlignment w:val="baseline"/>
        <w:rPr>
          <w:rFonts w:ascii="Arial" w:eastAsia="Times New Roman" w:hAnsi="Arial" w:cs="Arial"/>
          <w:color w:val="949CA1"/>
          <w:sz w:val="22"/>
          <w:szCs w:val="22"/>
          <w:lang w:eastAsia="en-GB"/>
        </w:rPr>
      </w:pPr>
      <w:r w:rsidRPr="00A164E3">
        <w:rPr>
          <w:rFonts w:ascii="Arial" w:eastAsia="Times New Roman" w:hAnsi="Arial" w:cs="Arial"/>
          <w:color w:val="D13438"/>
          <w:sz w:val="22"/>
          <w:szCs w:val="22"/>
          <w:lang w:eastAsia="en-GB"/>
        </w:rPr>
        <w:t>  </w:t>
      </w:r>
    </w:p>
    <w:p w14:paraId="3BAFBC7A" w14:textId="77777777" w:rsidR="001877C5" w:rsidRPr="005D7676"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All follow-up blood tests will be undertaken in the OH department at the University as per national guidelines dependant on level of risk. </w:t>
      </w:r>
    </w:p>
    <w:p w14:paraId="565CD8D8" w14:textId="34DF7DAB" w:rsidR="04885DE7" w:rsidRDefault="04885DE7" w:rsidP="04885DE7">
      <w:pPr>
        <w:rPr>
          <w:rFonts w:ascii="Arial" w:eastAsia="Times New Roman" w:hAnsi="Arial" w:cs="Arial"/>
          <w:sz w:val="22"/>
          <w:szCs w:val="22"/>
          <w:lang w:eastAsia="en-GB"/>
        </w:rPr>
      </w:pPr>
    </w:p>
    <w:p w14:paraId="5FDE61DF" w14:textId="7EB01FB9" w:rsidR="001877C5"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 xml:space="preserve">In the event of a high-risk exposure, including those where the source patient is known to have Hepatitis B, C or HIV, you will need to use condoms for sexual activity until </w:t>
      </w:r>
      <w:r w:rsidR="25CDC5C4" w:rsidRPr="04885DE7">
        <w:rPr>
          <w:rFonts w:ascii="Arial" w:eastAsia="Times New Roman" w:hAnsi="Arial" w:cs="Arial"/>
          <w:sz w:val="22"/>
          <w:szCs w:val="22"/>
          <w:lang w:eastAsia="en-GB"/>
        </w:rPr>
        <w:t>all</w:t>
      </w:r>
      <w:r w:rsidRPr="04885DE7">
        <w:rPr>
          <w:rFonts w:ascii="Arial" w:eastAsia="Times New Roman" w:hAnsi="Arial" w:cs="Arial"/>
          <w:sz w:val="22"/>
          <w:szCs w:val="22"/>
          <w:lang w:eastAsia="en-GB"/>
        </w:rPr>
        <w:t xml:space="preserve"> the blood tests have been completed at 6 months and reported as negative. You should also avoid any blood donations. </w:t>
      </w:r>
    </w:p>
    <w:p w14:paraId="33935E39" w14:textId="77777777" w:rsidR="005D7676" w:rsidRPr="005D7676" w:rsidRDefault="005D7676" w:rsidP="001877C5">
      <w:pPr>
        <w:textAlignment w:val="baseline"/>
        <w:rPr>
          <w:rFonts w:ascii="Arial" w:eastAsia="Times New Roman" w:hAnsi="Arial" w:cs="Arial"/>
          <w:sz w:val="22"/>
          <w:szCs w:val="22"/>
          <w:lang w:eastAsia="en-GB"/>
        </w:rPr>
      </w:pPr>
    </w:p>
    <w:p w14:paraId="715D81C6" w14:textId="258D968C" w:rsidR="001877C5" w:rsidRPr="005D7676" w:rsidRDefault="001877C5" w:rsidP="001877C5">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Our follow</w:t>
      </w:r>
      <w:r w:rsidR="1E7F0F39" w:rsidRPr="04885DE7">
        <w:rPr>
          <w:rFonts w:ascii="Arial" w:eastAsia="Times New Roman" w:hAnsi="Arial" w:cs="Arial"/>
          <w:sz w:val="22"/>
          <w:szCs w:val="22"/>
          <w:lang w:eastAsia="en-GB"/>
        </w:rPr>
        <w:t xml:space="preserve"> </w:t>
      </w:r>
      <w:r w:rsidRPr="04885DE7">
        <w:rPr>
          <w:rFonts w:ascii="Arial" w:eastAsia="Times New Roman" w:hAnsi="Arial" w:cs="Arial"/>
          <w:sz w:val="22"/>
          <w:szCs w:val="22"/>
          <w:lang w:eastAsia="en-GB"/>
        </w:rPr>
        <w:t>- up testing, involves ensuring you did not develop hepatitis B, C or HIV from the incident. We usually undertake confidential testing at 6,12 and 24 weeks. </w:t>
      </w:r>
    </w:p>
    <w:p w14:paraId="7EFA2FED" w14:textId="77777777" w:rsidR="00C33EEA" w:rsidRDefault="00C33EEA" w:rsidP="001877C5">
      <w:pPr>
        <w:textAlignment w:val="baseline"/>
        <w:rPr>
          <w:rFonts w:ascii="Arial" w:eastAsia="Times New Roman" w:hAnsi="Arial" w:cs="Arial"/>
          <w:b/>
          <w:bCs/>
          <w:color w:val="4472C4" w:themeColor="accent1"/>
          <w:sz w:val="22"/>
          <w:szCs w:val="22"/>
          <w:lang w:eastAsia="en-GB"/>
        </w:rPr>
      </w:pPr>
    </w:p>
    <w:p w14:paraId="2B487A00" w14:textId="6DE4D632" w:rsidR="001877C5" w:rsidRPr="005D7676" w:rsidRDefault="005D7676" w:rsidP="001877C5">
      <w:pPr>
        <w:textAlignment w:val="baseline"/>
        <w:rPr>
          <w:rFonts w:ascii="Arial" w:eastAsia="Times New Roman" w:hAnsi="Arial" w:cs="Arial"/>
          <w:b/>
          <w:bCs/>
          <w:color w:val="4472C4" w:themeColor="accent1"/>
          <w:sz w:val="22"/>
          <w:szCs w:val="22"/>
          <w:lang w:eastAsia="en-GB"/>
        </w:rPr>
      </w:pPr>
      <w:r w:rsidRPr="005D7676">
        <w:rPr>
          <w:rFonts w:ascii="Arial" w:eastAsia="Times New Roman" w:hAnsi="Arial" w:cs="Arial"/>
          <w:b/>
          <w:bCs/>
          <w:color w:val="4472C4" w:themeColor="accent1"/>
          <w:sz w:val="22"/>
          <w:szCs w:val="22"/>
          <w:lang w:eastAsia="en-GB"/>
        </w:rPr>
        <w:t>REFERRALS</w:t>
      </w:r>
    </w:p>
    <w:p w14:paraId="167D093A" w14:textId="77777777" w:rsidR="009728F6" w:rsidRPr="00A164E3" w:rsidRDefault="009728F6" w:rsidP="001877C5">
      <w:pPr>
        <w:textAlignment w:val="baseline"/>
        <w:rPr>
          <w:rFonts w:ascii="Arial" w:eastAsia="Times New Roman" w:hAnsi="Arial" w:cs="Arial"/>
          <w:color w:val="4C94D8"/>
          <w:sz w:val="22"/>
          <w:szCs w:val="22"/>
          <w:lang w:eastAsia="en-GB"/>
        </w:rPr>
      </w:pPr>
    </w:p>
    <w:p w14:paraId="148CEA68" w14:textId="7A992459" w:rsidR="005D7676" w:rsidRPr="005D7676" w:rsidRDefault="009728F6" w:rsidP="79D183EB">
      <w:pPr>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 xml:space="preserve">Some students may be referred to us by their Course Director during their time at the University due to </w:t>
      </w:r>
      <w:r w:rsidR="00DF1250" w:rsidRPr="79D183EB">
        <w:rPr>
          <w:rFonts w:ascii="Arial" w:eastAsia="Times New Roman" w:hAnsi="Arial" w:cs="Arial"/>
          <w:sz w:val="22"/>
          <w:szCs w:val="22"/>
          <w:lang w:eastAsia="en-GB"/>
        </w:rPr>
        <w:t xml:space="preserve">issues arising in respect of their </w:t>
      </w:r>
      <w:r w:rsidRPr="79D183EB">
        <w:rPr>
          <w:rFonts w:ascii="Arial" w:eastAsia="Times New Roman" w:hAnsi="Arial" w:cs="Arial"/>
          <w:sz w:val="22"/>
          <w:szCs w:val="22"/>
          <w:lang w:eastAsia="en-GB"/>
        </w:rPr>
        <w:t>health and wellbeing</w:t>
      </w:r>
      <w:r w:rsidR="00DF1250" w:rsidRPr="79D183EB">
        <w:rPr>
          <w:rFonts w:ascii="Arial" w:eastAsia="Times New Roman" w:hAnsi="Arial" w:cs="Arial"/>
          <w:sz w:val="22"/>
          <w:szCs w:val="22"/>
          <w:lang w:eastAsia="en-GB"/>
        </w:rPr>
        <w:t>.</w:t>
      </w:r>
      <w:r w:rsidRPr="79D183EB">
        <w:rPr>
          <w:rFonts w:ascii="Arial" w:eastAsia="Times New Roman" w:hAnsi="Arial" w:cs="Arial"/>
          <w:sz w:val="22"/>
          <w:szCs w:val="22"/>
          <w:lang w:eastAsia="en-GB"/>
        </w:rPr>
        <w:t xml:space="preserve"> </w:t>
      </w:r>
      <w:r>
        <w:br/>
      </w:r>
      <w:r>
        <w:br/>
      </w:r>
      <w:r w:rsidR="00381E67" w:rsidRPr="79D183EB">
        <w:rPr>
          <w:rFonts w:ascii="Arial" w:eastAsia="Times New Roman" w:hAnsi="Arial" w:cs="Arial"/>
          <w:sz w:val="22"/>
          <w:szCs w:val="22"/>
          <w:lang w:eastAsia="en-GB"/>
        </w:rPr>
        <w:t>Following</w:t>
      </w:r>
      <w:r w:rsidR="00DF1250" w:rsidRPr="79D183EB">
        <w:rPr>
          <w:rFonts w:ascii="Arial" w:eastAsia="Times New Roman" w:hAnsi="Arial" w:cs="Arial"/>
          <w:sz w:val="22"/>
          <w:szCs w:val="22"/>
          <w:lang w:eastAsia="en-GB"/>
        </w:rPr>
        <w:t xml:space="preserve"> receipt of a referral</w:t>
      </w:r>
      <w:r w:rsidR="00381E67" w:rsidRPr="79D183EB">
        <w:rPr>
          <w:rFonts w:ascii="Arial" w:eastAsia="Times New Roman" w:hAnsi="Arial" w:cs="Arial"/>
          <w:sz w:val="22"/>
          <w:szCs w:val="22"/>
          <w:lang w:eastAsia="en-GB"/>
        </w:rPr>
        <w:t>,</w:t>
      </w:r>
      <w:r w:rsidR="00DF1250" w:rsidRPr="79D183EB">
        <w:rPr>
          <w:rFonts w:ascii="Arial" w:eastAsia="Times New Roman" w:hAnsi="Arial" w:cs="Arial"/>
          <w:sz w:val="22"/>
          <w:szCs w:val="22"/>
          <w:lang w:eastAsia="en-GB"/>
        </w:rPr>
        <w:t xml:space="preserve"> c</w:t>
      </w:r>
      <w:r w:rsidR="00A757C4" w:rsidRPr="79D183EB">
        <w:rPr>
          <w:rFonts w:ascii="Arial" w:eastAsia="Times New Roman" w:hAnsi="Arial" w:cs="Arial"/>
          <w:sz w:val="22"/>
          <w:szCs w:val="22"/>
          <w:lang w:eastAsia="en-GB"/>
        </w:rPr>
        <w:t>onsultations will</w:t>
      </w:r>
      <w:r w:rsidR="00381E67" w:rsidRPr="79D183EB">
        <w:rPr>
          <w:rFonts w:ascii="Arial" w:eastAsia="Times New Roman" w:hAnsi="Arial" w:cs="Arial"/>
          <w:sz w:val="22"/>
          <w:szCs w:val="22"/>
          <w:lang w:eastAsia="en-GB"/>
        </w:rPr>
        <w:t xml:space="preserve"> </w:t>
      </w:r>
      <w:r w:rsidR="00A757C4" w:rsidRPr="79D183EB">
        <w:rPr>
          <w:rFonts w:ascii="Arial" w:eastAsia="Times New Roman" w:hAnsi="Arial" w:cs="Arial"/>
          <w:sz w:val="22"/>
          <w:szCs w:val="22"/>
          <w:lang w:eastAsia="en-GB"/>
        </w:rPr>
        <w:t xml:space="preserve">be </w:t>
      </w:r>
      <w:r w:rsidR="00381E67" w:rsidRPr="79D183EB">
        <w:rPr>
          <w:rFonts w:ascii="Arial" w:eastAsia="Times New Roman" w:hAnsi="Arial" w:cs="Arial"/>
          <w:sz w:val="22"/>
          <w:szCs w:val="22"/>
          <w:lang w:eastAsia="en-GB"/>
        </w:rPr>
        <w:t>scheduled, typically with our</w:t>
      </w:r>
      <w:r w:rsidR="00A757C4" w:rsidRPr="79D183EB">
        <w:rPr>
          <w:rFonts w:ascii="Arial" w:eastAsia="Times New Roman" w:hAnsi="Arial" w:cs="Arial"/>
          <w:sz w:val="22"/>
          <w:szCs w:val="22"/>
          <w:lang w:eastAsia="en-GB"/>
        </w:rPr>
        <w:t xml:space="preserve"> </w:t>
      </w:r>
      <w:r w:rsidR="006B169F" w:rsidRPr="79D183EB">
        <w:rPr>
          <w:rFonts w:ascii="Arial" w:eastAsia="Times New Roman" w:hAnsi="Arial" w:cs="Arial"/>
          <w:sz w:val="22"/>
          <w:szCs w:val="22"/>
          <w:lang w:eastAsia="en-GB"/>
        </w:rPr>
        <w:t xml:space="preserve">OH (Nurse) </w:t>
      </w:r>
    </w:p>
    <w:p w14:paraId="7B76E65D" w14:textId="1505330D" w:rsidR="005D7676" w:rsidRPr="005D7676" w:rsidRDefault="005D7676" w:rsidP="79D183EB">
      <w:pPr>
        <w:textAlignment w:val="baseline"/>
        <w:rPr>
          <w:rFonts w:ascii="Arial" w:eastAsia="Times New Roman" w:hAnsi="Arial" w:cs="Arial"/>
          <w:sz w:val="22"/>
          <w:szCs w:val="22"/>
          <w:lang w:eastAsia="en-GB"/>
        </w:rPr>
      </w:pPr>
    </w:p>
    <w:p w14:paraId="3C4F7409" w14:textId="6BD959F1" w:rsidR="005D7676" w:rsidRPr="005D7676" w:rsidRDefault="005D7676" w:rsidP="79D183EB">
      <w:pPr>
        <w:textAlignment w:val="baseline"/>
        <w:rPr>
          <w:rFonts w:ascii="Arial" w:eastAsia="Times New Roman" w:hAnsi="Arial" w:cs="Arial"/>
          <w:sz w:val="22"/>
          <w:szCs w:val="22"/>
          <w:lang w:eastAsia="en-GB"/>
        </w:rPr>
      </w:pPr>
    </w:p>
    <w:p w14:paraId="295F4C63" w14:textId="0961F088" w:rsidR="005D7676" w:rsidRPr="005D7676" w:rsidRDefault="005D7676" w:rsidP="79D183EB">
      <w:pPr>
        <w:textAlignment w:val="baseline"/>
        <w:rPr>
          <w:rFonts w:ascii="Arial" w:eastAsia="Times New Roman" w:hAnsi="Arial" w:cs="Arial"/>
          <w:sz w:val="22"/>
          <w:szCs w:val="22"/>
          <w:lang w:eastAsia="en-GB"/>
        </w:rPr>
      </w:pPr>
    </w:p>
    <w:p w14:paraId="5A6C7F59" w14:textId="3D732AF4" w:rsidR="005D7676" w:rsidRPr="005D7676" w:rsidRDefault="005D7676" w:rsidP="79D183EB">
      <w:pPr>
        <w:textAlignment w:val="baseline"/>
        <w:rPr>
          <w:rFonts w:ascii="Arial" w:eastAsia="Times New Roman" w:hAnsi="Arial" w:cs="Arial"/>
          <w:sz w:val="22"/>
          <w:szCs w:val="22"/>
          <w:lang w:eastAsia="en-GB"/>
        </w:rPr>
      </w:pPr>
    </w:p>
    <w:p w14:paraId="25D1F53B" w14:textId="633C78C9" w:rsidR="005D7676" w:rsidRPr="005D7676" w:rsidRDefault="006B169F" w:rsidP="79D183EB">
      <w:pPr>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 xml:space="preserve">Advisory Team with the aim of </w:t>
      </w:r>
      <w:r w:rsidR="009728F6" w:rsidRPr="79D183EB">
        <w:rPr>
          <w:rFonts w:ascii="Arial" w:eastAsia="Times New Roman" w:hAnsi="Arial" w:cs="Arial"/>
          <w:sz w:val="22"/>
          <w:szCs w:val="22"/>
          <w:lang w:eastAsia="en-GB"/>
        </w:rPr>
        <w:t>review</w:t>
      </w:r>
      <w:r w:rsidRPr="79D183EB">
        <w:rPr>
          <w:rFonts w:ascii="Arial" w:eastAsia="Times New Roman" w:hAnsi="Arial" w:cs="Arial"/>
          <w:sz w:val="22"/>
          <w:szCs w:val="22"/>
          <w:lang w:eastAsia="en-GB"/>
        </w:rPr>
        <w:t>ing</w:t>
      </w:r>
      <w:r w:rsidR="009728F6" w:rsidRPr="79D183EB">
        <w:rPr>
          <w:rFonts w:ascii="Arial" w:eastAsia="Times New Roman" w:hAnsi="Arial" w:cs="Arial"/>
          <w:sz w:val="22"/>
          <w:szCs w:val="22"/>
          <w:lang w:eastAsia="en-GB"/>
        </w:rPr>
        <w:t xml:space="preserve"> the information provided, to assess whether any health conditions may impact upon </w:t>
      </w:r>
      <w:r w:rsidRPr="79D183EB">
        <w:rPr>
          <w:rFonts w:ascii="Arial" w:eastAsia="Times New Roman" w:hAnsi="Arial" w:cs="Arial"/>
          <w:sz w:val="22"/>
          <w:szCs w:val="22"/>
          <w:lang w:eastAsia="en-GB"/>
        </w:rPr>
        <w:t>study/</w:t>
      </w:r>
      <w:r w:rsidR="009728F6" w:rsidRPr="79D183EB">
        <w:rPr>
          <w:rFonts w:ascii="Arial" w:eastAsia="Times New Roman" w:hAnsi="Arial" w:cs="Arial"/>
          <w:sz w:val="22"/>
          <w:szCs w:val="22"/>
          <w:lang w:eastAsia="en-GB"/>
        </w:rPr>
        <w:t>practice</w:t>
      </w:r>
      <w:r w:rsidR="000A27C0" w:rsidRPr="79D183EB">
        <w:rPr>
          <w:rFonts w:ascii="Arial" w:eastAsia="Times New Roman" w:hAnsi="Arial" w:cs="Arial"/>
          <w:sz w:val="22"/>
          <w:szCs w:val="22"/>
          <w:lang w:eastAsia="en-GB"/>
        </w:rPr>
        <w:t>,</w:t>
      </w:r>
      <w:r w:rsidR="009728F6" w:rsidRPr="79D183EB">
        <w:rPr>
          <w:rFonts w:ascii="Arial" w:eastAsia="Times New Roman" w:hAnsi="Arial" w:cs="Arial"/>
          <w:sz w:val="22"/>
          <w:szCs w:val="22"/>
          <w:lang w:eastAsia="en-GB"/>
        </w:rPr>
        <w:t xml:space="preserve"> and </w:t>
      </w:r>
      <w:r w:rsidR="000A27C0" w:rsidRPr="79D183EB">
        <w:rPr>
          <w:rFonts w:ascii="Arial" w:eastAsia="Times New Roman" w:hAnsi="Arial" w:cs="Arial"/>
          <w:sz w:val="22"/>
          <w:szCs w:val="22"/>
          <w:lang w:eastAsia="en-GB"/>
        </w:rPr>
        <w:t xml:space="preserve">to determine </w:t>
      </w:r>
      <w:r w:rsidR="009728F6" w:rsidRPr="79D183EB">
        <w:rPr>
          <w:rFonts w:ascii="Arial" w:eastAsia="Times New Roman" w:hAnsi="Arial" w:cs="Arial"/>
          <w:sz w:val="22"/>
          <w:szCs w:val="22"/>
          <w:lang w:eastAsia="en-GB"/>
        </w:rPr>
        <w:t>whether a student will need adjustments to help them on placement. </w:t>
      </w:r>
      <w:r w:rsidRPr="79D183EB">
        <w:rPr>
          <w:rFonts w:ascii="Arial" w:eastAsia="Times New Roman" w:hAnsi="Arial" w:cs="Arial"/>
          <w:sz w:val="22"/>
          <w:szCs w:val="22"/>
          <w:lang w:eastAsia="en-GB"/>
        </w:rPr>
        <w:t xml:space="preserve">Where appropriate </w:t>
      </w:r>
      <w:r w:rsidR="00E02222" w:rsidRPr="79D183EB">
        <w:rPr>
          <w:rFonts w:ascii="Arial" w:eastAsia="Times New Roman" w:hAnsi="Arial" w:cs="Arial"/>
          <w:sz w:val="22"/>
          <w:szCs w:val="22"/>
          <w:lang w:eastAsia="en-GB"/>
        </w:rPr>
        <w:t xml:space="preserve">consultations </w:t>
      </w:r>
      <w:r w:rsidR="003D7B7E" w:rsidRPr="79D183EB">
        <w:rPr>
          <w:rFonts w:ascii="Arial" w:eastAsia="Times New Roman" w:hAnsi="Arial" w:cs="Arial"/>
          <w:sz w:val="22"/>
          <w:szCs w:val="22"/>
          <w:lang w:eastAsia="en-GB"/>
        </w:rPr>
        <w:t xml:space="preserve">will be </w:t>
      </w:r>
      <w:r w:rsidR="00E02222" w:rsidRPr="79D183EB">
        <w:rPr>
          <w:rFonts w:ascii="Arial" w:eastAsia="Times New Roman" w:hAnsi="Arial" w:cs="Arial"/>
          <w:sz w:val="22"/>
          <w:szCs w:val="22"/>
          <w:lang w:eastAsia="en-GB"/>
        </w:rPr>
        <w:t>undertaken by our</w:t>
      </w:r>
      <w:r w:rsidR="003D7B7E" w:rsidRPr="79D183EB">
        <w:rPr>
          <w:rFonts w:ascii="Arial" w:eastAsia="Times New Roman" w:hAnsi="Arial" w:cs="Arial"/>
          <w:sz w:val="22"/>
          <w:szCs w:val="22"/>
          <w:lang w:eastAsia="en-GB"/>
        </w:rPr>
        <w:t xml:space="preserve"> OH Physician/Psychiatrist</w:t>
      </w:r>
      <w:r w:rsidR="00E02222" w:rsidRPr="79D183EB">
        <w:rPr>
          <w:rFonts w:ascii="Arial" w:eastAsia="Times New Roman" w:hAnsi="Arial" w:cs="Arial"/>
          <w:sz w:val="22"/>
          <w:szCs w:val="22"/>
          <w:lang w:eastAsia="en-GB"/>
        </w:rPr>
        <w:t>s</w:t>
      </w:r>
      <w:r w:rsidR="003D7B7E" w:rsidRPr="79D183EB">
        <w:rPr>
          <w:rFonts w:ascii="Arial" w:eastAsia="Times New Roman" w:hAnsi="Arial" w:cs="Arial"/>
          <w:sz w:val="22"/>
          <w:szCs w:val="22"/>
          <w:lang w:eastAsia="en-GB"/>
        </w:rPr>
        <w:t>.</w:t>
      </w:r>
    </w:p>
    <w:p w14:paraId="75A07EFA" w14:textId="77777777" w:rsidR="00230759" w:rsidRPr="005D7676" w:rsidRDefault="00230759" w:rsidP="009728F6">
      <w:pPr>
        <w:textAlignment w:val="baseline"/>
        <w:rPr>
          <w:rFonts w:ascii="Arial" w:eastAsia="Times New Roman" w:hAnsi="Arial" w:cs="Arial"/>
          <w:sz w:val="22"/>
          <w:szCs w:val="22"/>
          <w:lang w:eastAsia="en-GB"/>
        </w:rPr>
      </w:pPr>
    </w:p>
    <w:p w14:paraId="535B511F" w14:textId="77777777" w:rsidR="009728F6" w:rsidRDefault="009728F6" w:rsidP="009728F6">
      <w:pPr>
        <w:textAlignment w:val="baseline"/>
        <w:rPr>
          <w:rFonts w:ascii="Arial" w:eastAsia="Times New Roman" w:hAnsi="Arial" w:cs="Arial"/>
          <w:sz w:val="22"/>
          <w:szCs w:val="22"/>
          <w:lang w:eastAsia="en-GB"/>
        </w:rPr>
      </w:pPr>
      <w:r w:rsidRPr="005D7676">
        <w:rPr>
          <w:rFonts w:ascii="Arial" w:eastAsia="Times New Roman" w:hAnsi="Arial" w:cs="Arial"/>
          <w:sz w:val="22"/>
          <w:szCs w:val="22"/>
          <w:lang w:eastAsia="en-GB"/>
        </w:rPr>
        <w:lastRenderedPageBreak/>
        <w:t>If you feel that you may need further assistance whilst on placement, or if you have concerns about your physical or mental health you should speak to your Course Director in the first instance who may then refer you to Occupational Health. </w:t>
      </w:r>
    </w:p>
    <w:p w14:paraId="55462ED3" w14:textId="77777777" w:rsidR="00AA2EF4" w:rsidRDefault="00AA2EF4" w:rsidP="009728F6">
      <w:pPr>
        <w:textAlignment w:val="baseline"/>
        <w:rPr>
          <w:rFonts w:ascii="Arial" w:eastAsia="Times New Roman" w:hAnsi="Arial" w:cs="Arial"/>
          <w:sz w:val="22"/>
          <w:szCs w:val="22"/>
          <w:lang w:eastAsia="en-GB"/>
        </w:rPr>
      </w:pPr>
    </w:p>
    <w:p w14:paraId="7143EDBF" w14:textId="77777777" w:rsidR="009728F6" w:rsidRPr="005D7676" w:rsidRDefault="009728F6" w:rsidP="009728F6">
      <w:pPr>
        <w:textAlignment w:val="baseline"/>
        <w:rPr>
          <w:rFonts w:ascii="Arial" w:eastAsia="Times New Roman" w:hAnsi="Arial" w:cs="Arial"/>
          <w:b/>
          <w:bCs/>
          <w:color w:val="4472C4" w:themeColor="accent1"/>
          <w:sz w:val="22"/>
          <w:szCs w:val="22"/>
          <w:lang w:eastAsia="en-GB"/>
        </w:rPr>
      </w:pPr>
      <w:r w:rsidRPr="005D7676">
        <w:rPr>
          <w:rFonts w:ascii="Arial" w:eastAsia="Times New Roman" w:hAnsi="Arial" w:cs="Arial"/>
          <w:b/>
          <w:bCs/>
          <w:color w:val="4472C4" w:themeColor="accent1"/>
          <w:sz w:val="22"/>
          <w:szCs w:val="22"/>
          <w:lang w:eastAsia="en-GB"/>
        </w:rPr>
        <w:t>Adjustments </w:t>
      </w:r>
    </w:p>
    <w:p w14:paraId="3411492A" w14:textId="77777777" w:rsidR="005D7676" w:rsidRDefault="005D7676" w:rsidP="009728F6">
      <w:pPr>
        <w:textAlignment w:val="baseline"/>
        <w:rPr>
          <w:rFonts w:ascii="Arial" w:eastAsia="Times New Roman" w:hAnsi="Arial" w:cs="Arial"/>
          <w:color w:val="808080"/>
          <w:sz w:val="22"/>
          <w:szCs w:val="22"/>
          <w:lang w:eastAsia="en-GB"/>
        </w:rPr>
      </w:pPr>
    </w:p>
    <w:p w14:paraId="5604B045" w14:textId="5CDA0C28" w:rsidR="009728F6" w:rsidRPr="00E60BCB" w:rsidRDefault="009728F6" w:rsidP="009728F6">
      <w:pPr>
        <w:textAlignment w:val="baseline"/>
        <w:rPr>
          <w:rFonts w:ascii="Arial" w:eastAsia="Times New Roman" w:hAnsi="Arial" w:cs="Arial"/>
          <w:sz w:val="22"/>
          <w:szCs w:val="22"/>
          <w:lang w:eastAsia="en-GB"/>
        </w:rPr>
      </w:pPr>
      <w:r w:rsidRPr="00E60BCB">
        <w:rPr>
          <w:rFonts w:ascii="Arial" w:eastAsia="Times New Roman" w:hAnsi="Arial" w:cs="Arial"/>
          <w:sz w:val="22"/>
          <w:szCs w:val="22"/>
          <w:lang w:eastAsia="en-GB"/>
        </w:rPr>
        <w:t>Occupational Health is an advisory service, and you should note that we cannot tell the University what to do. If Occupational Health advises adjustments, the operational decision on the feasibility and implementation of any adjustments ultimately rests with the University and the placement areas.  Consideration will be given to the provisions of the Equality Act 2010, best practice standards as well as the core competencies of your course. The Equality Act 2010 defines a disability as a physical or mental condition that has a substantial and adverse long-term effect on your ability to carry out your daily activities. </w:t>
      </w:r>
    </w:p>
    <w:p w14:paraId="140E62D5" w14:textId="77777777" w:rsidR="00E60BCB" w:rsidRPr="00E60BCB" w:rsidRDefault="00E60BCB" w:rsidP="009728F6">
      <w:pPr>
        <w:textAlignment w:val="baseline"/>
        <w:rPr>
          <w:rFonts w:ascii="Arial" w:eastAsia="Times New Roman" w:hAnsi="Arial" w:cs="Arial"/>
          <w:sz w:val="22"/>
          <w:szCs w:val="22"/>
          <w:lang w:eastAsia="en-GB"/>
        </w:rPr>
      </w:pPr>
    </w:p>
    <w:p w14:paraId="0CEB38E3" w14:textId="77777777" w:rsidR="009728F6" w:rsidRPr="00E60BCB" w:rsidRDefault="009728F6" w:rsidP="009728F6">
      <w:pPr>
        <w:textAlignment w:val="baseline"/>
        <w:rPr>
          <w:rFonts w:ascii="Arial" w:eastAsia="Times New Roman" w:hAnsi="Arial" w:cs="Arial"/>
          <w:sz w:val="22"/>
          <w:szCs w:val="22"/>
          <w:lang w:eastAsia="en-GB"/>
        </w:rPr>
      </w:pPr>
      <w:r w:rsidRPr="00E60BCB">
        <w:rPr>
          <w:rFonts w:ascii="Arial" w:eastAsia="Times New Roman" w:hAnsi="Arial" w:cs="Arial"/>
          <w:sz w:val="22"/>
          <w:szCs w:val="22"/>
          <w:lang w:eastAsia="en-GB"/>
        </w:rPr>
        <w:t>Any recommendations and advice given are based on the functional effects of the medical condition. Decisions will be based on the individual’s needs and whether any adjustments would be reasonable within the placement setting. The University and placement areas will need to consider health and safety factors, patient safety, and the protection of the public. </w:t>
      </w:r>
    </w:p>
    <w:p w14:paraId="36F20C92" w14:textId="77777777" w:rsidR="009728F6" w:rsidRPr="00E60BCB" w:rsidRDefault="009728F6" w:rsidP="009728F6">
      <w:pPr>
        <w:textAlignment w:val="baseline"/>
        <w:rPr>
          <w:rFonts w:ascii="Arial" w:eastAsia="Times New Roman" w:hAnsi="Arial" w:cs="Arial"/>
          <w:sz w:val="22"/>
          <w:szCs w:val="22"/>
          <w:lang w:eastAsia="en-GB"/>
        </w:rPr>
      </w:pPr>
      <w:r w:rsidRPr="00E60BCB">
        <w:rPr>
          <w:rFonts w:ascii="Arial" w:eastAsia="Times New Roman" w:hAnsi="Arial" w:cs="Arial"/>
          <w:sz w:val="22"/>
          <w:szCs w:val="22"/>
          <w:lang w:eastAsia="en-GB"/>
        </w:rPr>
        <w:t>Please note that Occupational Health cannot advise on the location of placement allocation unless for clear health reasons. Social issues such as cost of travel, journey times or childcare issues will need to be discussed with your placement office. </w:t>
      </w:r>
    </w:p>
    <w:p w14:paraId="7ED9080A" w14:textId="77777777" w:rsidR="009728F6" w:rsidRPr="00E60BCB" w:rsidRDefault="009728F6" w:rsidP="009728F6">
      <w:pPr>
        <w:textAlignment w:val="baseline"/>
        <w:rPr>
          <w:rFonts w:ascii="Arial" w:eastAsia="Times New Roman" w:hAnsi="Arial" w:cs="Arial"/>
          <w:sz w:val="22"/>
          <w:szCs w:val="22"/>
          <w:lang w:eastAsia="en-GB"/>
        </w:rPr>
      </w:pPr>
      <w:r w:rsidRPr="00E60BCB">
        <w:rPr>
          <w:rFonts w:ascii="Arial" w:eastAsia="Times New Roman" w:hAnsi="Arial" w:cs="Arial"/>
          <w:sz w:val="22"/>
          <w:szCs w:val="22"/>
          <w:lang w:eastAsia="en-GB"/>
        </w:rPr>
        <w:t> </w:t>
      </w:r>
    </w:p>
    <w:p w14:paraId="44B76DD9" w14:textId="755D0422" w:rsidR="009728F6" w:rsidRDefault="00E60BCB" w:rsidP="009728F6">
      <w:pPr>
        <w:textAlignment w:val="baseline"/>
        <w:rPr>
          <w:rFonts w:ascii="Arial" w:eastAsia="Times New Roman" w:hAnsi="Arial" w:cs="Arial"/>
          <w:b/>
          <w:bCs/>
          <w:color w:val="4472C4" w:themeColor="accent1"/>
          <w:sz w:val="22"/>
          <w:szCs w:val="22"/>
          <w:lang w:eastAsia="en-GB"/>
        </w:rPr>
      </w:pPr>
      <w:r w:rsidRPr="00E60BCB">
        <w:rPr>
          <w:rFonts w:ascii="Arial" w:eastAsia="Times New Roman" w:hAnsi="Arial" w:cs="Arial"/>
          <w:b/>
          <w:bCs/>
          <w:color w:val="4472C4" w:themeColor="accent1"/>
          <w:sz w:val="22"/>
          <w:szCs w:val="22"/>
          <w:lang w:eastAsia="en-GB"/>
        </w:rPr>
        <w:t xml:space="preserve">Consent </w:t>
      </w:r>
    </w:p>
    <w:p w14:paraId="592453C1" w14:textId="77777777" w:rsidR="00E60BCB" w:rsidRPr="00E60BCB" w:rsidRDefault="00E60BCB" w:rsidP="009728F6">
      <w:pPr>
        <w:textAlignment w:val="baseline"/>
        <w:rPr>
          <w:rFonts w:ascii="Arial" w:eastAsia="Times New Roman" w:hAnsi="Arial" w:cs="Arial"/>
          <w:b/>
          <w:bCs/>
          <w:color w:val="4472C4" w:themeColor="accent1"/>
          <w:sz w:val="22"/>
          <w:szCs w:val="22"/>
          <w:lang w:eastAsia="en-GB"/>
        </w:rPr>
      </w:pPr>
    </w:p>
    <w:p w14:paraId="59812C29" w14:textId="5BDF5D25" w:rsidR="00E60BCB" w:rsidRPr="00E60BCB" w:rsidRDefault="009728F6" w:rsidP="009728F6">
      <w:pPr>
        <w:textAlignment w:val="baseline"/>
        <w:rPr>
          <w:rFonts w:ascii="Arial" w:eastAsia="Times New Roman" w:hAnsi="Arial" w:cs="Arial"/>
          <w:sz w:val="22"/>
          <w:szCs w:val="22"/>
          <w:lang w:eastAsia="en-GB"/>
        </w:rPr>
      </w:pPr>
      <w:r w:rsidRPr="04885DE7">
        <w:rPr>
          <w:rFonts w:ascii="Arial" w:eastAsia="Times New Roman" w:hAnsi="Arial" w:cs="Arial"/>
          <w:sz w:val="22"/>
          <w:szCs w:val="22"/>
          <w:lang w:eastAsia="en-GB"/>
        </w:rPr>
        <w:t>You will be asked to provide your consent for any reports sent to your Course Director or Placement Team.  You may choose to release the report without prior viewing, and you will then be sent a copy for your own records.  </w:t>
      </w:r>
    </w:p>
    <w:p w14:paraId="4C443C7F" w14:textId="5A642F49" w:rsidR="00E60BCB" w:rsidRPr="00E60BCB" w:rsidRDefault="00E60BCB" w:rsidP="04885DE7">
      <w:pPr>
        <w:textAlignment w:val="baseline"/>
        <w:rPr>
          <w:rFonts w:ascii="Arial" w:eastAsia="Times New Roman" w:hAnsi="Arial" w:cs="Arial"/>
          <w:sz w:val="22"/>
          <w:szCs w:val="22"/>
          <w:lang w:eastAsia="en-GB"/>
        </w:rPr>
      </w:pPr>
    </w:p>
    <w:p w14:paraId="67F99FD4" w14:textId="5661858B" w:rsidR="009728F6" w:rsidRPr="00E60BCB" w:rsidRDefault="009728F6" w:rsidP="009728F6">
      <w:pPr>
        <w:textAlignment w:val="baseline"/>
        <w:rPr>
          <w:rFonts w:ascii="Arial" w:eastAsia="Times New Roman" w:hAnsi="Arial" w:cs="Arial"/>
          <w:sz w:val="22"/>
          <w:szCs w:val="22"/>
          <w:lang w:eastAsia="en-GB"/>
        </w:rPr>
      </w:pPr>
      <w:r w:rsidRPr="00E60BCB">
        <w:rPr>
          <w:rFonts w:ascii="Arial" w:eastAsia="Times New Roman" w:hAnsi="Arial" w:cs="Arial"/>
          <w:sz w:val="22"/>
          <w:szCs w:val="22"/>
          <w:lang w:eastAsia="en-GB"/>
        </w:rPr>
        <w:t>You are also entitled to see a copy of the report before it is sent to your Course Director or Placement Team. It is important to note that the purpose of prior viewing is to correct any factual inaccuracies, not to alter the opinion of the Occupational Health Practitioner. You will be required to provide consent to the report within 24 hours. If we do not hear from you within 24 hours, we will advise the Course Director that you have not provided consent to release the report.  </w:t>
      </w:r>
    </w:p>
    <w:p w14:paraId="04146A99" w14:textId="77777777" w:rsidR="00E60BCB" w:rsidRPr="00E60BCB" w:rsidRDefault="00E60BCB" w:rsidP="009728F6">
      <w:pPr>
        <w:textAlignment w:val="baseline"/>
        <w:rPr>
          <w:rFonts w:ascii="Arial" w:eastAsia="Times New Roman" w:hAnsi="Arial" w:cs="Arial"/>
          <w:sz w:val="22"/>
          <w:szCs w:val="22"/>
          <w:lang w:eastAsia="en-GB"/>
        </w:rPr>
      </w:pPr>
    </w:p>
    <w:p w14:paraId="6E7575A2" w14:textId="77777777" w:rsidR="009728F6" w:rsidRDefault="009728F6" w:rsidP="009728F6">
      <w:pPr>
        <w:textAlignment w:val="baseline"/>
        <w:rPr>
          <w:rFonts w:ascii="Arial" w:eastAsia="Times New Roman" w:hAnsi="Arial" w:cs="Arial"/>
          <w:sz w:val="22"/>
          <w:szCs w:val="22"/>
          <w:lang w:eastAsia="en-GB"/>
        </w:rPr>
      </w:pPr>
      <w:r w:rsidRPr="00E60BCB">
        <w:rPr>
          <w:rFonts w:ascii="Arial" w:eastAsia="Times New Roman" w:hAnsi="Arial" w:cs="Arial"/>
          <w:b/>
          <w:bCs/>
          <w:sz w:val="22"/>
          <w:szCs w:val="22"/>
          <w:lang w:eastAsia="en-GB"/>
        </w:rPr>
        <w:t>Any delay in receiving your consent could result in you being asked to interrupt your placement whilst the University considers your fitness to practice and/or study in the absence of an Occupational Health report.</w:t>
      </w:r>
      <w:r w:rsidRPr="00E60BCB">
        <w:rPr>
          <w:rFonts w:ascii="Arial" w:eastAsia="Times New Roman" w:hAnsi="Arial" w:cs="Arial"/>
          <w:sz w:val="22"/>
          <w:szCs w:val="22"/>
          <w:lang w:eastAsia="en-GB"/>
        </w:rPr>
        <w:t> </w:t>
      </w:r>
    </w:p>
    <w:p w14:paraId="750CBB2F" w14:textId="77777777" w:rsidR="00E60BCB" w:rsidRPr="00E60BCB" w:rsidRDefault="00E60BCB" w:rsidP="009728F6">
      <w:pPr>
        <w:textAlignment w:val="baseline"/>
        <w:rPr>
          <w:rFonts w:ascii="Arial" w:eastAsia="Times New Roman" w:hAnsi="Arial" w:cs="Arial"/>
          <w:sz w:val="22"/>
          <w:szCs w:val="22"/>
          <w:lang w:eastAsia="en-GB"/>
        </w:rPr>
      </w:pPr>
    </w:p>
    <w:p w14:paraId="2B2EBE17" w14:textId="424D01FD" w:rsidR="009728F6" w:rsidRDefault="000A6479" w:rsidP="009728F6">
      <w:pPr>
        <w:textAlignment w:val="baseline"/>
        <w:rPr>
          <w:rFonts w:ascii="Arial" w:eastAsia="Times New Roman" w:hAnsi="Arial" w:cs="Arial"/>
          <w:b/>
          <w:bCs/>
          <w:color w:val="4472C4" w:themeColor="accent1"/>
          <w:sz w:val="22"/>
          <w:szCs w:val="22"/>
          <w:lang w:eastAsia="en-GB"/>
        </w:rPr>
      </w:pPr>
      <w:r>
        <w:rPr>
          <w:rFonts w:ascii="Arial" w:eastAsia="Times New Roman" w:hAnsi="Arial" w:cs="Arial"/>
          <w:b/>
          <w:bCs/>
          <w:color w:val="4472C4" w:themeColor="accent1"/>
          <w:sz w:val="22"/>
          <w:szCs w:val="22"/>
          <w:lang w:eastAsia="en-GB"/>
        </w:rPr>
        <w:t>F</w:t>
      </w:r>
      <w:r w:rsidR="00D91AC5">
        <w:rPr>
          <w:rFonts w:ascii="Arial" w:eastAsia="Times New Roman" w:hAnsi="Arial" w:cs="Arial"/>
          <w:b/>
          <w:bCs/>
          <w:color w:val="4472C4" w:themeColor="accent1"/>
          <w:sz w:val="22"/>
          <w:szCs w:val="22"/>
          <w:lang w:eastAsia="en-GB"/>
        </w:rPr>
        <w:t>EEDBACK</w:t>
      </w:r>
      <w:r w:rsidR="009728F6" w:rsidRPr="00E60BCB">
        <w:rPr>
          <w:rFonts w:ascii="Arial" w:eastAsia="Times New Roman" w:hAnsi="Arial" w:cs="Arial"/>
          <w:b/>
          <w:bCs/>
          <w:color w:val="4472C4" w:themeColor="accent1"/>
          <w:sz w:val="22"/>
          <w:szCs w:val="22"/>
          <w:lang w:eastAsia="en-GB"/>
        </w:rPr>
        <w:t> </w:t>
      </w:r>
    </w:p>
    <w:p w14:paraId="04BE48FB" w14:textId="77777777" w:rsidR="00E60BCB" w:rsidRPr="00E60BCB" w:rsidRDefault="00E60BCB" w:rsidP="009728F6">
      <w:pPr>
        <w:textAlignment w:val="baseline"/>
        <w:rPr>
          <w:rFonts w:ascii="Arial" w:eastAsia="Times New Roman" w:hAnsi="Arial" w:cs="Arial"/>
          <w:b/>
          <w:bCs/>
          <w:sz w:val="22"/>
          <w:szCs w:val="22"/>
          <w:lang w:eastAsia="en-GB"/>
        </w:rPr>
      </w:pPr>
    </w:p>
    <w:p w14:paraId="5EA8566A" w14:textId="77777777" w:rsidR="00E60BCB" w:rsidRPr="00E60BCB" w:rsidRDefault="009728F6" w:rsidP="009728F6">
      <w:pPr>
        <w:textAlignment w:val="baseline"/>
        <w:rPr>
          <w:rFonts w:ascii="Arial" w:eastAsia="Times New Roman" w:hAnsi="Arial" w:cs="Arial"/>
          <w:sz w:val="22"/>
          <w:szCs w:val="22"/>
          <w:lang w:eastAsia="en-GB"/>
        </w:rPr>
      </w:pPr>
      <w:r w:rsidRPr="00E60BCB">
        <w:rPr>
          <w:rFonts w:ascii="Arial" w:eastAsia="Times New Roman" w:hAnsi="Arial" w:cs="Arial"/>
          <w:sz w:val="22"/>
          <w:szCs w:val="22"/>
          <w:lang w:eastAsia="en-GB"/>
        </w:rPr>
        <w:t>We welcome your feedback, and you may be asked to complete a feedback questionnaire. You are welcome to contact us at any time if you have feedback whether good or bad.</w:t>
      </w:r>
    </w:p>
    <w:p w14:paraId="3B3F441C" w14:textId="130269FA" w:rsidR="009728F6" w:rsidRPr="00A164E3" w:rsidRDefault="009728F6" w:rsidP="009728F6">
      <w:pPr>
        <w:textAlignment w:val="baseline"/>
        <w:rPr>
          <w:rFonts w:ascii="Arial" w:eastAsia="Times New Roman" w:hAnsi="Arial" w:cs="Arial"/>
          <w:color w:val="949CA1"/>
          <w:sz w:val="22"/>
          <w:szCs w:val="22"/>
          <w:lang w:eastAsia="en-GB"/>
        </w:rPr>
      </w:pPr>
      <w:r w:rsidRPr="79D183EB">
        <w:rPr>
          <w:rFonts w:ascii="Arial" w:eastAsia="Times New Roman" w:hAnsi="Arial" w:cs="Arial"/>
          <w:color w:val="808080" w:themeColor="background1" w:themeShade="80"/>
          <w:sz w:val="22"/>
          <w:szCs w:val="22"/>
          <w:lang w:eastAsia="en-GB"/>
        </w:rPr>
        <w:t>  </w:t>
      </w:r>
    </w:p>
    <w:p w14:paraId="0104C0AF" w14:textId="19A89AEF" w:rsidR="009728F6" w:rsidRDefault="009728F6" w:rsidP="79D183EB">
      <w:pPr>
        <w:textAlignment w:val="baseline"/>
        <w:rPr>
          <w:rFonts w:ascii="Arial" w:eastAsia="Times New Roman" w:hAnsi="Arial" w:cs="Arial"/>
          <w:b/>
          <w:bCs/>
          <w:color w:val="4472C4" w:themeColor="accent1"/>
          <w:sz w:val="22"/>
          <w:szCs w:val="22"/>
          <w:lang w:eastAsia="en-GB"/>
        </w:rPr>
      </w:pPr>
    </w:p>
    <w:p w14:paraId="6F95D155" w14:textId="52F690C0" w:rsidR="009728F6" w:rsidRDefault="009728F6" w:rsidP="79D183EB">
      <w:pPr>
        <w:textAlignment w:val="baseline"/>
        <w:rPr>
          <w:rFonts w:ascii="Arial" w:eastAsia="Times New Roman" w:hAnsi="Arial" w:cs="Arial"/>
          <w:b/>
          <w:bCs/>
          <w:color w:val="4472C4" w:themeColor="accent1"/>
          <w:sz w:val="22"/>
          <w:szCs w:val="22"/>
          <w:lang w:eastAsia="en-GB"/>
        </w:rPr>
      </w:pPr>
    </w:p>
    <w:p w14:paraId="68D01050" w14:textId="2F835DC7" w:rsidR="009728F6" w:rsidRDefault="009728F6" w:rsidP="79D183EB">
      <w:pPr>
        <w:textAlignment w:val="baseline"/>
        <w:rPr>
          <w:rFonts w:ascii="Arial" w:eastAsia="Times New Roman" w:hAnsi="Arial" w:cs="Arial"/>
          <w:b/>
          <w:bCs/>
          <w:color w:val="4472C4" w:themeColor="accent1"/>
          <w:sz w:val="22"/>
          <w:szCs w:val="22"/>
          <w:lang w:eastAsia="en-GB"/>
        </w:rPr>
      </w:pPr>
    </w:p>
    <w:p w14:paraId="68F02FD2" w14:textId="27C25592" w:rsidR="009728F6" w:rsidRDefault="009728F6" w:rsidP="79D183EB">
      <w:pPr>
        <w:textAlignment w:val="baseline"/>
        <w:rPr>
          <w:rFonts w:ascii="Arial" w:eastAsia="Times New Roman" w:hAnsi="Arial" w:cs="Arial"/>
          <w:b/>
          <w:bCs/>
          <w:color w:val="4472C4" w:themeColor="accent1"/>
          <w:sz w:val="22"/>
          <w:szCs w:val="22"/>
          <w:lang w:eastAsia="en-GB"/>
        </w:rPr>
      </w:pPr>
    </w:p>
    <w:p w14:paraId="4D0B2F88" w14:textId="16945C3C" w:rsidR="009728F6" w:rsidRDefault="009728F6" w:rsidP="79D183EB">
      <w:pPr>
        <w:textAlignment w:val="baseline"/>
        <w:rPr>
          <w:rFonts w:ascii="Arial" w:eastAsia="Times New Roman" w:hAnsi="Arial" w:cs="Arial"/>
          <w:b/>
          <w:bCs/>
          <w:color w:val="4472C4" w:themeColor="accent1"/>
          <w:sz w:val="22"/>
          <w:szCs w:val="22"/>
          <w:lang w:eastAsia="en-GB"/>
        </w:rPr>
      </w:pPr>
    </w:p>
    <w:p w14:paraId="0524B227" w14:textId="4BCF21CA" w:rsidR="009728F6" w:rsidRDefault="00D91AC5" w:rsidP="79D183EB">
      <w:pPr>
        <w:textAlignment w:val="baseline"/>
        <w:rPr>
          <w:rFonts w:ascii="Arial" w:eastAsia="Times New Roman" w:hAnsi="Arial" w:cs="Arial"/>
          <w:b/>
          <w:bCs/>
          <w:color w:val="4472C4" w:themeColor="accent1"/>
          <w:sz w:val="22"/>
          <w:szCs w:val="22"/>
          <w:lang w:eastAsia="en-GB"/>
        </w:rPr>
      </w:pPr>
      <w:r w:rsidRPr="79D183EB">
        <w:rPr>
          <w:rFonts w:ascii="Arial" w:eastAsia="Times New Roman" w:hAnsi="Arial" w:cs="Arial"/>
          <w:b/>
          <w:bCs/>
          <w:color w:val="4472C4" w:themeColor="accent1"/>
          <w:sz w:val="22"/>
          <w:szCs w:val="22"/>
          <w:lang w:eastAsia="en-GB"/>
        </w:rPr>
        <w:t>FUTURE APPOINTMENTS</w:t>
      </w:r>
    </w:p>
    <w:p w14:paraId="34AFA4E3" w14:textId="77777777" w:rsidR="00E60BCB" w:rsidRPr="00E60BCB" w:rsidRDefault="00E60BCB" w:rsidP="009728F6">
      <w:pPr>
        <w:textAlignment w:val="baseline"/>
        <w:rPr>
          <w:rFonts w:ascii="Arial" w:eastAsia="Times New Roman" w:hAnsi="Arial" w:cs="Arial"/>
          <w:b/>
          <w:bCs/>
          <w:sz w:val="22"/>
          <w:szCs w:val="22"/>
          <w:lang w:eastAsia="en-GB"/>
        </w:rPr>
      </w:pPr>
    </w:p>
    <w:p w14:paraId="6BD33CAF" w14:textId="7AB29596" w:rsidR="009728F6" w:rsidRPr="00E60BCB" w:rsidRDefault="009728F6" w:rsidP="009728F6">
      <w:pPr>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Please be aware that we will inform the University if you fail to attend an Occupational Health appointment, cancel within 24 hours of an appointment, or arrive too late for us to carry out the planned consultation. The University will also be charged for the missed appointment. </w:t>
      </w:r>
    </w:p>
    <w:p w14:paraId="2631B0D7" w14:textId="77777777" w:rsidR="00E60BCB" w:rsidRPr="00A164E3" w:rsidRDefault="00E60BCB" w:rsidP="009728F6">
      <w:pPr>
        <w:textAlignment w:val="baseline"/>
        <w:rPr>
          <w:rFonts w:ascii="Arial" w:eastAsia="Times New Roman" w:hAnsi="Arial" w:cs="Arial"/>
          <w:color w:val="949CA1"/>
          <w:sz w:val="22"/>
          <w:szCs w:val="22"/>
          <w:lang w:eastAsia="en-GB"/>
        </w:rPr>
      </w:pPr>
    </w:p>
    <w:p w14:paraId="42764C24" w14:textId="0FF1A809" w:rsidR="79D183EB" w:rsidRDefault="79D183EB" w:rsidP="79D183EB">
      <w:pPr>
        <w:rPr>
          <w:rFonts w:ascii="Arial" w:eastAsia="Times New Roman" w:hAnsi="Arial" w:cs="Arial"/>
          <w:b/>
          <w:bCs/>
          <w:sz w:val="22"/>
          <w:szCs w:val="22"/>
          <w:lang w:eastAsia="en-GB"/>
        </w:rPr>
      </w:pPr>
    </w:p>
    <w:p w14:paraId="21CC0075" w14:textId="77777777" w:rsidR="009728F6" w:rsidRPr="00D91AC5" w:rsidRDefault="009728F6" w:rsidP="009728F6">
      <w:pPr>
        <w:textAlignment w:val="baseline"/>
        <w:rPr>
          <w:rFonts w:ascii="Arial" w:eastAsia="Times New Roman" w:hAnsi="Arial" w:cs="Arial"/>
          <w:b/>
          <w:bCs/>
          <w:sz w:val="22"/>
          <w:szCs w:val="22"/>
          <w:lang w:eastAsia="en-GB"/>
        </w:rPr>
      </w:pPr>
      <w:r w:rsidRPr="00D91AC5">
        <w:rPr>
          <w:rFonts w:ascii="Arial" w:eastAsia="Times New Roman" w:hAnsi="Arial" w:cs="Arial"/>
          <w:b/>
          <w:bCs/>
          <w:sz w:val="22"/>
          <w:szCs w:val="22"/>
          <w:lang w:eastAsia="en-GB"/>
        </w:rPr>
        <w:t>Some students have jeopardised the start of their placements by not engaging with Occupational Health. It is your responsibility to ensure that you cooperate with all Occupational Health procedures. Do not leave the process until the last minute and make sure that you check your emails and voicemail regularly.  If we do not hear from you after two attempts to contact you, we will notify the University. </w:t>
      </w:r>
    </w:p>
    <w:p w14:paraId="2409F51E" w14:textId="77777777" w:rsidR="00E60BCB" w:rsidRPr="00D91AC5" w:rsidRDefault="00E60BCB" w:rsidP="009728F6">
      <w:pPr>
        <w:textAlignment w:val="baseline"/>
        <w:rPr>
          <w:rFonts w:ascii="Arial" w:eastAsia="Times New Roman" w:hAnsi="Arial" w:cs="Arial"/>
          <w:b/>
          <w:bCs/>
          <w:sz w:val="22"/>
          <w:szCs w:val="22"/>
          <w:lang w:eastAsia="en-GB"/>
        </w:rPr>
      </w:pPr>
    </w:p>
    <w:p w14:paraId="2A3A5E26" w14:textId="02B7BD50" w:rsidR="009728F6" w:rsidRDefault="009728F6" w:rsidP="009728F6">
      <w:pPr>
        <w:textAlignment w:val="baseline"/>
        <w:rPr>
          <w:rFonts w:ascii="Arial" w:eastAsia="Times New Roman" w:hAnsi="Arial" w:cs="Arial"/>
          <w:b/>
          <w:bCs/>
          <w:sz w:val="22"/>
          <w:szCs w:val="22"/>
          <w:lang w:eastAsia="en-GB"/>
        </w:rPr>
      </w:pPr>
      <w:r w:rsidRPr="04885DE7">
        <w:rPr>
          <w:rFonts w:ascii="Arial" w:eastAsia="Times New Roman" w:hAnsi="Arial" w:cs="Arial"/>
          <w:b/>
          <w:bCs/>
          <w:sz w:val="22"/>
          <w:szCs w:val="22"/>
          <w:lang w:eastAsia="en-GB"/>
        </w:rPr>
        <w:t xml:space="preserve">Please ensure that your online health questionnaire is completed as soon as possible and that you have located </w:t>
      </w:r>
      <w:r w:rsidR="193C2ADE" w:rsidRPr="04885DE7">
        <w:rPr>
          <w:rFonts w:ascii="Arial" w:eastAsia="Times New Roman" w:hAnsi="Arial" w:cs="Arial"/>
          <w:b/>
          <w:bCs/>
          <w:sz w:val="22"/>
          <w:szCs w:val="22"/>
          <w:lang w:eastAsia="en-GB"/>
        </w:rPr>
        <w:t>all</w:t>
      </w:r>
      <w:r w:rsidRPr="04885DE7">
        <w:rPr>
          <w:rFonts w:ascii="Arial" w:eastAsia="Times New Roman" w:hAnsi="Arial" w:cs="Arial"/>
          <w:b/>
          <w:bCs/>
          <w:sz w:val="22"/>
          <w:szCs w:val="22"/>
          <w:lang w:eastAsia="en-GB"/>
        </w:rPr>
        <w:t xml:space="preserve"> your vaccination records ready for the immunisation clinics. Failure to complete the Occupational Health process means failure to comply with the requirements of your course.  </w:t>
      </w:r>
    </w:p>
    <w:p w14:paraId="255B8EC7" w14:textId="77777777" w:rsidR="00C33EEA" w:rsidRDefault="00C33EEA" w:rsidP="009728F6">
      <w:pPr>
        <w:textAlignment w:val="baseline"/>
        <w:rPr>
          <w:rFonts w:ascii="Arial" w:eastAsia="Times New Roman" w:hAnsi="Arial" w:cs="Arial"/>
          <w:b/>
          <w:bCs/>
          <w:sz w:val="22"/>
          <w:szCs w:val="22"/>
          <w:lang w:eastAsia="en-GB"/>
        </w:rPr>
      </w:pPr>
    </w:p>
    <w:p w14:paraId="355121A5" w14:textId="77777777" w:rsidR="00246EC3" w:rsidRDefault="00246EC3" w:rsidP="009728F6">
      <w:pPr>
        <w:textAlignment w:val="baseline"/>
        <w:rPr>
          <w:rFonts w:ascii="Arial" w:eastAsia="Times New Roman" w:hAnsi="Arial" w:cs="Arial"/>
          <w:b/>
          <w:bCs/>
          <w:color w:val="4472C4" w:themeColor="accent1"/>
          <w:sz w:val="22"/>
          <w:szCs w:val="22"/>
          <w:lang w:eastAsia="en-GB"/>
        </w:rPr>
      </w:pPr>
      <w:r>
        <w:rPr>
          <w:rFonts w:ascii="Arial" w:eastAsia="Times New Roman" w:hAnsi="Arial" w:cs="Arial"/>
          <w:b/>
          <w:bCs/>
          <w:color w:val="4472C4" w:themeColor="accent1"/>
          <w:sz w:val="22"/>
          <w:szCs w:val="22"/>
          <w:lang w:eastAsia="en-GB"/>
        </w:rPr>
        <w:br w:type="page"/>
      </w:r>
    </w:p>
    <w:p w14:paraId="6D9A9A76" w14:textId="6D496FC1" w:rsidR="00C33EEA" w:rsidRPr="00C33EEA" w:rsidRDefault="00C33EEA" w:rsidP="009728F6">
      <w:pPr>
        <w:textAlignment w:val="baseline"/>
        <w:rPr>
          <w:rFonts w:ascii="Arial" w:eastAsia="Times New Roman" w:hAnsi="Arial" w:cs="Arial"/>
          <w:b/>
          <w:bCs/>
          <w:color w:val="4472C4" w:themeColor="accent1"/>
          <w:sz w:val="22"/>
          <w:szCs w:val="22"/>
          <w:lang w:eastAsia="en-GB"/>
        </w:rPr>
      </w:pPr>
      <w:r w:rsidRPr="00C33EEA">
        <w:rPr>
          <w:rFonts w:ascii="Arial" w:eastAsia="Times New Roman" w:hAnsi="Arial" w:cs="Arial"/>
          <w:b/>
          <w:bCs/>
          <w:color w:val="4472C4" w:themeColor="accent1"/>
          <w:sz w:val="22"/>
          <w:szCs w:val="22"/>
          <w:lang w:eastAsia="en-GB"/>
        </w:rPr>
        <w:lastRenderedPageBreak/>
        <w:t>STUDENT CHECKLIST</w:t>
      </w:r>
    </w:p>
    <w:p w14:paraId="0CBA12B6" w14:textId="77777777" w:rsidR="00C33EEA" w:rsidRDefault="00C33EEA" w:rsidP="009728F6">
      <w:pPr>
        <w:textAlignment w:val="baseline"/>
        <w:rPr>
          <w:rFonts w:ascii="Arial" w:eastAsia="Times New Roman" w:hAnsi="Arial" w:cs="Arial"/>
          <w:b/>
          <w:bCs/>
          <w:sz w:val="22"/>
          <w:szCs w:val="22"/>
          <w:lang w:eastAsia="en-GB"/>
        </w:rPr>
      </w:pPr>
    </w:p>
    <w:p w14:paraId="13DC34FD" w14:textId="77777777" w:rsidR="00C33EEA" w:rsidRPr="00C33EEA" w:rsidRDefault="00C33EEA" w:rsidP="00C33EEA">
      <w:pPr>
        <w:textAlignment w:val="baseline"/>
        <w:rPr>
          <w:rFonts w:ascii="Arial" w:eastAsia="Times New Roman" w:hAnsi="Arial" w:cs="Arial"/>
          <w:b/>
          <w:bCs/>
          <w:color w:val="4472C4" w:themeColor="accent1"/>
          <w:sz w:val="22"/>
          <w:szCs w:val="22"/>
          <w:lang w:eastAsia="en-GB"/>
        </w:rPr>
      </w:pPr>
      <w:r w:rsidRPr="00C33EEA">
        <w:rPr>
          <w:rFonts w:ascii="Arial" w:eastAsia="Times New Roman" w:hAnsi="Arial" w:cs="Arial"/>
          <w:b/>
          <w:bCs/>
          <w:color w:val="4472C4" w:themeColor="accent1"/>
          <w:sz w:val="22"/>
          <w:szCs w:val="22"/>
          <w:lang w:eastAsia="en-GB"/>
        </w:rPr>
        <w:t>Before course commencement</w:t>
      </w:r>
    </w:p>
    <w:p w14:paraId="1FAAF374" w14:textId="77777777" w:rsidR="00C33EEA" w:rsidRPr="00C33EEA" w:rsidRDefault="00C33EEA" w:rsidP="00C33EEA">
      <w:pPr>
        <w:textAlignment w:val="baseline"/>
        <w:rPr>
          <w:rFonts w:ascii="Arial" w:eastAsia="Times New Roman" w:hAnsi="Arial" w:cs="Arial"/>
          <w:b/>
          <w:bCs/>
          <w:sz w:val="22"/>
          <w:szCs w:val="22"/>
          <w:lang w:eastAsia="en-GB"/>
        </w:rPr>
      </w:pPr>
    </w:p>
    <w:p w14:paraId="01E979BF" w14:textId="4877BE5F"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Obtain your vaccination details and blood tests from your General Practitioner (GP)/family doctor. Ask your family if they have your childhood immunisation details, in the UK this is known as the 'Red book'</w:t>
      </w:r>
    </w:p>
    <w:p w14:paraId="74F051D3" w14:textId="34CF28DD"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If you have not received a childhood course of tetanus, polio and diphtheria vaccination and MMR (measles and rubella) vaccination, ask your GP for it now</w:t>
      </w:r>
    </w:p>
    <w:p w14:paraId="428009C2"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 xml:space="preserve">If you have not had BCG vaccination, please ask your GP/family doctor to give you this </w:t>
      </w:r>
    </w:p>
    <w:p w14:paraId="45033CDB" w14:textId="57AFDABB"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79D183EB">
        <w:rPr>
          <w:rFonts w:ascii="Arial" w:eastAsia="Times New Roman" w:hAnsi="Arial" w:cs="Arial"/>
          <w:sz w:val="22"/>
          <w:szCs w:val="22"/>
          <w:lang w:eastAsia="en-GB"/>
        </w:rPr>
        <w:t xml:space="preserve">If you have not had meningitis </w:t>
      </w:r>
      <w:r w:rsidR="2E0875FB" w:rsidRPr="79D183EB">
        <w:rPr>
          <w:rFonts w:ascii="Arial" w:eastAsia="Times New Roman" w:hAnsi="Arial" w:cs="Arial"/>
          <w:sz w:val="22"/>
          <w:szCs w:val="22"/>
          <w:lang w:eastAsia="en-GB"/>
        </w:rPr>
        <w:t>vaccination,</w:t>
      </w:r>
      <w:r w:rsidRPr="79D183EB">
        <w:rPr>
          <w:rFonts w:ascii="Arial" w:eastAsia="Times New Roman" w:hAnsi="Arial" w:cs="Arial"/>
          <w:sz w:val="22"/>
          <w:szCs w:val="22"/>
          <w:lang w:eastAsia="en-GB"/>
        </w:rPr>
        <w:t xml:space="preserve"> please ask your GP/family doctor for the </w:t>
      </w:r>
      <w:proofErr w:type="spellStart"/>
      <w:r w:rsidRPr="79D183EB">
        <w:rPr>
          <w:rFonts w:ascii="Arial" w:eastAsia="Times New Roman" w:hAnsi="Arial" w:cs="Arial"/>
          <w:sz w:val="22"/>
          <w:szCs w:val="22"/>
          <w:lang w:eastAsia="en-GB"/>
        </w:rPr>
        <w:t>MenACWY</w:t>
      </w:r>
      <w:proofErr w:type="spellEnd"/>
      <w:r w:rsidRPr="79D183EB">
        <w:rPr>
          <w:rFonts w:ascii="Arial" w:eastAsia="Times New Roman" w:hAnsi="Arial" w:cs="Arial"/>
          <w:sz w:val="22"/>
          <w:szCs w:val="22"/>
          <w:lang w:eastAsia="en-GB"/>
        </w:rPr>
        <w:t xml:space="preserve"> vaccination</w:t>
      </w:r>
    </w:p>
    <w:p w14:paraId="28426E2F"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If you have worked in healthcare previously, ask your occupational health provider to provide you with your blood test and immunisation history</w:t>
      </w:r>
    </w:p>
    <w:p w14:paraId="1789C5A3"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 xml:space="preserve">If you require any </w:t>
      </w:r>
      <w:proofErr w:type="gramStart"/>
      <w:r w:rsidRPr="00C33EEA">
        <w:rPr>
          <w:rFonts w:ascii="Arial" w:eastAsia="Times New Roman" w:hAnsi="Arial" w:cs="Arial"/>
          <w:sz w:val="22"/>
          <w:szCs w:val="22"/>
          <w:lang w:eastAsia="en-GB"/>
        </w:rPr>
        <w:t>vaccinations</w:t>
      </w:r>
      <w:proofErr w:type="gramEnd"/>
      <w:r w:rsidRPr="00C33EEA">
        <w:rPr>
          <w:rFonts w:ascii="Arial" w:eastAsia="Times New Roman" w:hAnsi="Arial" w:cs="Arial"/>
          <w:sz w:val="22"/>
          <w:szCs w:val="22"/>
          <w:lang w:eastAsia="en-GB"/>
        </w:rPr>
        <w:t xml:space="preserve"> please ensure you have completed these at least 4 weeks before course commencement</w:t>
      </w:r>
    </w:p>
    <w:p w14:paraId="1B6FB969" w14:textId="77777777" w:rsidR="00C33EEA" w:rsidRPr="00C33EEA" w:rsidRDefault="00C33EEA" w:rsidP="00C33EEA">
      <w:pPr>
        <w:textAlignment w:val="baseline"/>
        <w:rPr>
          <w:rFonts w:ascii="Arial" w:eastAsia="Times New Roman" w:hAnsi="Arial" w:cs="Arial"/>
          <w:b/>
          <w:bCs/>
          <w:sz w:val="22"/>
          <w:szCs w:val="22"/>
          <w:lang w:eastAsia="en-GB"/>
        </w:rPr>
      </w:pPr>
      <w:r w:rsidRPr="00C33EEA">
        <w:rPr>
          <w:rFonts w:ascii="Arial" w:eastAsia="Times New Roman" w:hAnsi="Arial" w:cs="Arial"/>
          <w:b/>
          <w:bCs/>
          <w:sz w:val="22"/>
          <w:szCs w:val="22"/>
          <w:lang w:eastAsia="en-GB"/>
        </w:rPr>
        <w:t> </w:t>
      </w:r>
    </w:p>
    <w:p w14:paraId="2828B7A7" w14:textId="2B86648D" w:rsidR="00C33EEA" w:rsidRPr="00C33EEA" w:rsidRDefault="00C33EEA" w:rsidP="00C33EEA">
      <w:pPr>
        <w:textAlignment w:val="baseline"/>
        <w:rPr>
          <w:rFonts w:ascii="Arial" w:eastAsia="Times New Roman" w:hAnsi="Arial" w:cs="Arial"/>
          <w:b/>
          <w:bCs/>
          <w:color w:val="4472C4" w:themeColor="accent1"/>
          <w:sz w:val="22"/>
          <w:szCs w:val="22"/>
          <w:lang w:eastAsia="en-GB"/>
        </w:rPr>
      </w:pPr>
      <w:r w:rsidRPr="00C33EEA">
        <w:rPr>
          <w:rFonts w:ascii="Arial" w:eastAsia="Times New Roman" w:hAnsi="Arial" w:cs="Arial"/>
          <w:b/>
          <w:bCs/>
          <w:color w:val="4472C4" w:themeColor="accent1"/>
          <w:sz w:val="22"/>
          <w:szCs w:val="22"/>
          <w:lang w:eastAsia="en-GB"/>
        </w:rPr>
        <w:t xml:space="preserve">Your </w:t>
      </w:r>
      <w:r>
        <w:rPr>
          <w:rFonts w:ascii="Arial" w:eastAsia="Times New Roman" w:hAnsi="Arial" w:cs="Arial"/>
          <w:b/>
          <w:bCs/>
          <w:color w:val="4472C4" w:themeColor="accent1"/>
          <w:sz w:val="22"/>
          <w:szCs w:val="22"/>
          <w:lang w:eastAsia="en-GB"/>
        </w:rPr>
        <w:t>F</w:t>
      </w:r>
      <w:r w:rsidRPr="00C33EEA">
        <w:rPr>
          <w:rFonts w:ascii="Arial" w:eastAsia="Times New Roman" w:hAnsi="Arial" w:cs="Arial"/>
          <w:b/>
          <w:bCs/>
          <w:color w:val="4472C4" w:themeColor="accent1"/>
          <w:sz w:val="22"/>
          <w:szCs w:val="22"/>
          <w:lang w:eastAsia="en-GB"/>
        </w:rPr>
        <w:t>irst</w:t>
      </w:r>
      <w:r>
        <w:rPr>
          <w:rFonts w:ascii="Arial" w:eastAsia="Times New Roman" w:hAnsi="Arial" w:cs="Arial"/>
          <w:b/>
          <w:bCs/>
          <w:color w:val="4472C4" w:themeColor="accent1"/>
          <w:sz w:val="22"/>
          <w:szCs w:val="22"/>
          <w:lang w:eastAsia="en-GB"/>
        </w:rPr>
        <w:t xml:space="preserve"> I</w:t>
      </w:r>
      <w:r w:rsidRPr="00C33EEA">
        <w:rPr>
          <w:rFonts w:ascii="Arial" w:eastAsia="Times New Roman" w:hAnsi="Arial" w:cs="Arial"/>
          <w:b/>
          <w:bCs/>
          <w:color w:val="4472C4" w:themeColor="accent1"/>
          <w:sz w:val="22"/>
          <w:szCs w:val="22"/>
          <w:lang w:eastAsia="en-GB"/>
        </w:rPr>
        <w:t xml:space="preserve">mmunisation </w:t>
      </w:r>
      <w:r>
        <w:rPr>
          <w:rFonts w:ascii="Arial" w:eastAsia="Times New Roman" w:hAnsi="Arial" w:cs="Arial"/>
          <w:b/>
          <w:bCs/>
          <w:color w:val="4472C4" w:themeColor="accent1"/>
          <w:sz w:val="22"/>
          <w:szCs w:val="22"/>
          <w:lang w:eastAsia="en-GB"/>
        </w:rPr>
        <w:t>A</w:t>
      </w:r>
      <w:r w:rsidRPr="00C33EEA">
        <w:rPr>
          <w:rFonts w:ascii="Arial" w:eastAsia="Times New Roman" w:hAnsi="Arial" w:cs="Arial"/>
          <w:b/>
          <w:bCs/>
          <w:color w:val="4472C4" w:themeColor="accent1"/>
          <w:sz w:val="22"/>
          <w:szCs w:val="22"/>
          <w:lang w:eastAsia="en-GB"/>
        </w:rPr>
        <w:t>ppointment with Occupational Health</w:t>
      </w:r>
    </w:p>
    <w:p w14:paraId="3D1A5896" w14:textId="77777777" w:rsidR="00C33EEA" w:rsidRPr="00C33EEA" w:rsidRDefault="00C33EEA" w:rsidP="00C33EEA">
      <w:pPr>
        <w:textAlignment w:val="baseline"/>
        <w:rPr>
          <w:rFonts w:ascii="Arial" w:eastAsia="Times New Roman" w:hAnsi="Arial" w:cs="Arial"/>
          <w:b/>
          <w:bCs/>
          <w:sz w:val="22"/>
          <w:szCs w:val="22"/>
          <w:lang w:eastAsia="en-GB"/>
        </w:rPr>
      </w:pPr>
      <w:r w:rsidRPr="00C33EEA">
        <w:rPr>
          <w:rFonts w:ascii="Arial" w:eastAsia="Times New Roman" w:hAnsi="Arial" w:cs="Arial"/>
          <w:b/>
          <w:bCs/>
          <w:sz w:val="22"/>
          <w:szCs w:val="22"/>
          <w:lang w:eastAsia="en-GB"/>
        </w:rPr>
        <w:t> </w:t>
      </w:r>
    </w:p>
    <w:p w14:paraId="36C540F1"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Bring all immunisation documentation with you</w:t>
      </w:r>
    </w:p>
    <w:p w14:paraId="48593E35"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Bring photographic identification, such as a driving licence or passport</w:t>
      </w:r>
    </w:p>
    <w:p w14:paraId="22B45D3C"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Ensure you eat and drink before your appointment</w:t>
      </w:r>
    </w:p>
    <w:p w14:paraId="7C698270"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Wear a short sleeve top to ensure we have access to both arms</w:t>
      </w:r>
    </w:p>
    <w:p w14:paraId="76BDF301" w14:textId="0ADD66F1"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If there is any possibility that you may be pregnant, please undertake a pregnancy test, as we ca</w:t>
      </w:r>
      <w:r w:rsidR="00160C67">
        <w:rPr>
          <w:rFonts w:ascii="Arial" w:eastAsia="Times New Roman" w:hAnsi="Arial" w:cs="Arial"/>
          <w:sz w:val="22"/>
          <w:szCs w:val="22"/>
          <w:lang w:eastAsia="en-GB"/>
        </w:rPr>
        <w:t>n</w:t>
      </w:r>
      <w:r w:rsidRPr="00C33EEA">
        <w:rPr>
          <w:rFonts w:ascii="Arial" w:eastAsia="Times New Roman" w:hAnsi="Arial" w:cs="Arial"/>
          <w:sz w:val="22"/>
          <w:szCs w:val="22"/>
          <w:lang w:eastAsia="en-GB"/>
        </w:rPr>
        <w:t>not give a live vaccine if we believe you may be pregnant</w:t>
      </w:r>
    </w:p>
    <w:p w14:paraId="702051FD" w14:textId="77777777" w:rsidR="00C33EEA" w:rsidRPr="00C33EEA" w:rsidRDefault="00C33EEA" w:rsidP="00C33EEA">
      <w:pPr>
        <w:textAlignment w:val="baseline"/>
        <w:rPr>
          <w:rFonts w:ascii="Arial" w:eastAsia="Times New Roman" w:hAnsi="Arial" w:cs="Arial"/>
          <w:b/>
          <w:bCs/>
          <w:sz w:val="22"/>
          <w:szCs w:val="22"/>
          <w:lang w:eastAsia="en-GB"/>
        </w:rPr>
      </w:pPr>
      <w:r w:rsidRPr="00C33EEA">
        <w:rPr>
          <w:rFonts w:ascii="Arial" w:eastAsia="Times New Roman" w:hAnsi="Arial" w:cs="Arial"/>
          <w:b/>
          <w:bCs/>
          <w:sz w:val="22"/>
          <w:szCs w:val="22"/>
          <w:lang w:eastAsia="en-GB"/>
        </w:rPr>
        <w:t> </w:t>
      </w:r>
    </w:p>
    <w:p w14:paraId="22F65504" w14:textId="4E4C3354" w:rsidR="00C33EEA" w:rsidRPr="00C33EEA" w:rsidRDefault="00C33EEA" w:rsidP="00C33EEA">
      <w:pPr>
        <w:textAlignment w:val="baseline"/>
        <w:rPr>
          <w:rFonts w:ascii="Arial" w:eastAsia="Times New Roman" w:hAnsi="Arial" w:cs="Arial"/>
          <w:b/>
          <w:bCs/>
          <w:color w:val="4472C4" w:themeColor="accent1"/>
          <w:sz w:val="22"/>
          <w:szCs w:val="22"/>
          <w:lang w:eastAsia="en-GB"/>
        </w:rPr>
      </w:pPr>
      <w:r w:rsidRPr="00C33EEA">
        <w:rPr>
          <w:rFonts w:ascii="Arial" w:eastAsia="Times New Roman" w:hAnsi="Arial" w:cs="Arial"/>
          <w:b/>
          <w:bCs/>
          <w:color w:val="4472C4" w:themeColor="accent1"/>
          <w:sz w:val="22"/>
          <w:szCs w:val="22"/>
          <w:lang w:eastAsia="en-GB"/>
        </w:rPr>
        <w:t xml:space="preserve">After </w:t>
      </w:r>
      <w:r>
        <w:rPr>
          <w:rFonts w:ascii="Arial" w:eastAsia="Times New Roman" w:hAnsi="Arial" w:cs="Arial"/>
          <w:b/>
          <w:bCs/>
          <w:color w:val="4472C4" w:themeColor="accent1"/>
          <w:sz w:val="22"/>
          <w:szCs w:val="22"/>
          <w:lang w:eastAsia="en-GB"/>
        </w:rPr>
        <w:t>Y</w:t>
      </w:r>
      <w:r w:rsidRPr="00C33EEA">
        <w:rPr>
          <w:rFonts w:ascii="Arial" w:eastAsia="Times New Roman" w:hAnsi="Arial" w:cs="Arial"/>
          <w:b/>
          <w:bCs/>
          <w:color w:val="4472C4" w:themeColor="accent1"/>
          <w:sz w:val="22"/>
          <w:szCs w:val="22"/>
          <w:lang w:eastAsia="en-GB"/>
        </w:rPr>
        <w:t>our First Appointment</w:t>
      </w:r>
    </w:p>
    <w:p w14:paraId="5F2848E7" w14:textId="77777777" w:rsidR="00C33EEA" w:rsidRPr="00C33EEA" w:rsidRDefault="00C33EEA" w:rsidP="00C33EEA">
      <w:pPr>
        <w:textAlignment w:val="baseline"/>
        <w:rPr>
          <w:rFonts w:ascii="Arial" w:eastAsia="Times New Roman" w:hAnsi="Arial" w:cs="Arial"/>
          <w:b/>
          <w:bCs/>
          <w:sz w:val="22"/>
          <w:szCs w:val="22"/>
          <w:lang w:eastAsia="en-GB"/>
        </w:rPr>
      </w:pPr>
      <w:r w:rsidRPr="00C33EEA">
        <w:rPr>
          <w:rFonts w:ascii="Arial" w:eastAsia="Times New Roman" w:hAnsi="Arial" w:cs="Arial"/>
          <w:b/>
          <w:bCs/>
          <w:sz w:val="22"/>
          <w:szCs w:val="22"/>
          <w:lang w:eastAsia="en-GB"/>
        </w:rPr>
        <w:t> </w:t>
      </w:r>
    </w:p>
    <w:p w14:paraId="2781A694"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Please put the date of your next appointment in your diary, and all subsequent appointments</w:t>
      </w:r>
    </w:p>
    <w:p w14:paraId="33E03B61" w14:textId="77777777" w:rsidR="00C33EEA" w:rsidRPr="00C33EEA" w:rsidRDefault="00C33EEA"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sidRPr="00C33EEA">
        <w:rPr>
          <w:rFonts w:ascii="Arial" w:eastAsia="Times New Roman" w:hAnsi="Arial" w:cs="Arial"/>
          <w:sz w:val="22"/>
          <w:szCs w:val="22"/>
          <w:lang w:eastAsia="en-GB"/>
        </w:rPr>
        <w:t>You will be emailed details on your vaccination after each vaccination and with each blood test, keep this safe, along with your clearance appointments</w:t>
      </w:r>
    </w:p>
    <w:p w14:paraId="48B17FC8" w14:textId="4672D1BF" w:rsidR="00141708" w:rsidRDefault="00C33EEA" w:rsidP="00EC477B">
      <w:pPr>
        <w:numPr>
          <w:ilvl w:val="0"/>
          <w:numId w:val="56"/>
        </w:numPr>
        <w:tabs>
          <w:tab w:val="clear" w:pos="720"/>
        </w:tabs>
        <w:ind w:left="567" w:hanging="567"/>
        <w:textAlignment w:val="baseline"/>
        <w:rPr>
          <w:rFonts w:ascii="Arial" w:eastAsia="Times New Roman" w:hAnsi="Arial" w:cs="Arial"/>
          <w:sz w:val="22"/>
          <w:szCs w:val="22"/>
          <w:lang w:eastAsia="en-GB"/>
        </w:rPr>
      </w:pPr>
      <w:r w:rsidRPr="00141708">
        <w:rPr>
          <w:rFonts w:ascii="Arial" w:eastAsia="Times New Roman" w:hAnsi="Arial" w:cs="Arial"/>
          <w:sz w:val="22"/>
          <w:szCs w:val="22"/>
          <w:lang w:eastAsia="en-GB"/>
        </w:rPr>
        <w:t>Attend all immunisation appointments</w:t>
      </w:r>
      <w:r w:rsidR="00F760B5" w:rsidRPr="00141708">
        <w:rPr>
          <w:rFonts w:ascii="Arial" w:eastAsia="Times New Roman" w:hAnsi="Arial" w:cs="Arial"/>
          <w:sz w:val="22"/>
          <w:szCs w:val="22"/>
          <w:lang w:eastAsia="en-GB"/>
        </w:rPr>
        <w:t xml:space="preserve"> </w:t>
      </w:r>
      <w:r w:rsidR="00F65F7C" w:rsidRPr="00141708">
        <w:rPr>
          <w:rFonts w:ascii="Arial" w:eastAsia="Times New Roman" w:hAnsi="Arial" w:cs="Arial"/>
          <w:sz w:val="22"/>
          <w:szCs w:val="22"/>
          <w:lang w:eastAsia="en-GB"/>
        </w:rPr>
        <w:t xml:space="preserve">– please note </w:t>
      </w:r>
      <w:r w:rsidR="00712BB6" w:rsidRPr="00141708">
        <w:rPr>
          <w:rFonts w:ascii="Arial" w:eastAsia="Times New Roman" w:hAnsi="Arial" w:cs="Arial"/>
          <w:sz w:val="22"/>
          <w:szCs w:val="22"/>
          <w:lang w:eastAsia="en-GB"/>
        </w:rPr>
        <w:t xml:space="preserve">we are obliged to report all </w:t>
      </w:r>
      <w:r w:rsidR="00C70E7D" w:rsidRPr="00141708">
        <w:rPr>
          <w:rFonts w:ascii="Arial" w:eastAsia="Times New Roman" w:hAnsi="Arial" w:cs="Arial"/>
          <w:sz w:val="22"/>
          <w:szCs w:val="22"/>
          <w:lang w:eastAsia="en-GB"/>
        </w:rPr>
        <w:t>instances</w:t>
      </w:r>
      <w:r w:rsidR="00712BB6" w:rsidRPr="00141708">
        <w:rPr>
          <w:rFonts w:ascii="Arial" w:eastAsia="Times New Roman" w:hAnsi="Arial" w:cs="Arial"/>
          <w:sz w:val="22"/>
          <w:szCs w:val="22"/>
          <w:lang w:eastAsia="en-GB"/>
        </w:rPr>
        <w:t xml:space="preserve"> of non</w:t>
      </w:r>
      <w:r w:rsidR="00C70E7D" w:rsidRPr="00141708">
        <w:rPr>
          <w:rFonts w:ascii="Arial" w:eastAsia="Times New Roman" w:hAnsi="Arial" w:cs="Arial"/>
          <w:sz w:val="22"/>
          <w:szCs w:val="22"/>
          <w:lang w:eastAsia="en-GB"/>
        </w:rPr>
        <w:t>-</w:t>
      </w:r>
      <w:r w:rsidR="00712BB6" w:rsidRPr="00141708">
        <w:rPr>
          <w:rFonts w:ascii="Arial" w:eastAsia="Times New Roman" w:hAnsi="Arial" w:cs="Arial"/>
          <w:sz w:val="22"/>
          <w:szCs w:val="22"/>
          <w:lang w:eastAsia="en-GB"/>
        </w:rPr>
        <w:t xml:space="preserve">attendance to </w:t>
      </w:r>
      <w:r w:rsidR="00301CF3" w:rsidRPr="00141708">
        <w:rPr>
          <w:rFonts w:ascii="Arial" w:eastAsia="Times New Roman" w:hAnsi="Arial" w:cs="Arial"/>
          <w:sz w:val="22"/>
          <w:szCs w:val="22"/>
          <w:lang w:eastAsia="en-GB"/>
        </w:rPr>
        <w:t>the University</w:t>
      </w:r>
      <w:r w:rsidR="00F65F7C" w:rsidRPr="00141708">
        <w:rPr>
          <w:rFonts w:ascii="Arial" w:eastAsia="Times New Roman" w:hAnsi="Arial" w:cs="Arial"/>
          <w:sz w:val="22"/>
          <w:szCs w:val="22"/>
          <w:lang w:eastAsia="en-GB"/>
        </w:rPr>
        <w:t xml:space="preserve"> as well as charge the University for </w:t>
      </w:r>
      <w:proofErr w:type="spellStart"/>
      <w:r w:rsidR="00141708" w:rsidRPr="00141708">
        <w:rPr>
          <w:rFonts w:ascii="Arial" w:eastAsia="Times New Roman" w:hAnsi="Arial" w:cs="Arial"/>
          <w:sz w:val="22"/>
          <w:szCs w:val="22"/>
          <w:lang w:eastAsia="en-GB"/>
        </w:rPr>
        <w:t>non attended</w:t>
      </w:r>
      <w:proofErr w:type="spellEnd"/>
      <w:r w:rsidR="00141708" w:rsidRPr="00141708">
        <w:rPr>
          <w:rFonts w:ascii="Arial" w:eastAsia="Times New Roman" w:hAnsi="Arial" w:cs="Arial"/>
          <w:sz w:val="22"/>
          <w:szCs w:val="22"/>
          <w:lang w:eastAsia="en-GB"/>
        </w:rPr>
        <w:t xml:space="preserve"> appointment</w:t>
      </w:r>
      <w:r w:rsidR="00141708">
        <w:rPr>
          <w:rFonts w:ascii="Arial" w:eastAsia="Times New Roman" w:hAnsi="Arial" w:cs="Arial"/>
          <w:sz w:val="22"/>
          <w:szCs w:val="22"/>
          <w:lang w:eastAsia="en-GB"/>
        </w:rPr>
        <w:t>s</w:t>
      </w:r>
      <w:r w:rsidR="00141708" w:rsidRPr="00141708">
        <w:rPr>
          <w:rFonts w:ascii="Arial" w:eastAsia="Times New Roman" w:hAnsi="Arial" w:cs="Arial"/>
          <w:sz w:val="22"/>
          <w:szCs w:val="22"/>
          <w:lang w:eastAsia="en-GB"/>
        </w:rPr>
        <w:t xml:space="preserve"> </w:t>
      </w:r>
    </w:p>
    <w:p w14:paraId="518B6CD7" w14:textId="58C2EAAB" w:rsidR="00C33EEA" w:rsidRPr="00141708" w:rsidRDefault="00C33EEA" w:rsidP="00EC477B">
      <w:pPr>
        <w:numPr>
          <w:ilvl w:val="0"/>
          <w:numId w:val="56"/>
        </w:numPr>
        <w:tabs>
          <w:tab w:val="clear" w:pos="720"/>
        </w:tabs>
        <w:ind w:left="567" w:hanging="567"/>
        <w:textAlignment w:val="baseline"/>
        <w:rPr>
          <w:rFonts w:ascii="Arial" w:eastAsia="Times New Roman" w:hAnsi="Arial" w:cs="Arial"/>
          <w:sz w:val="22"/>
          <w:szCs w:val="22"/>
          <w:lang w:eastAsia="en-GB"/>
        </w:rPr>
      </w:pPr>
      <w:r w:rsidRPr="00141708">
        <w:rPr>
          <w:rFonts w:ascii="Arial" w:eastAsia="Times New Roman" w:hAnsi="Arial" w:cs="Arial"/>
          <w:sz w:val="22"/>
          <w:szCs w:val="22"/>
          <w:lang w:eastAsia="en-GB"/>
        </w:rPr>
        <w:t>Non</w:t>
      </w:r>
      <w:r w:rsidR="001D01A8" w:rsidRPr="00141708">
        <w:rPr>
          <w:rFonts w:ascii="Arial" w:eastAsia="Times New Roman" w:hAnsi="Arial" w:cs="Arial"/>
          <w:sz w:val="22"/>
          <w:szCs w:val="22"/>
          <w:lang w:eastAsia="en-GB"/>
        </w:rPr>
        <w:t>-</w:t>
      </w:r>
      <w:r w:rsidRPr="00141708">
        <w:rPr>
          <w:rFonts w:ascii="Arial" w:eastAsia="Times New Roman" w:hAnsi="Arial" w:cs="Arial"/>
          <w:sz w:val="22"/>
          <w:szCs w:val="22"/>
          <w:lang w:eastAsia="en-GB"/>
        </w:rPr>
        <w:t xml:space="preserve">attendance at appointments is considered a lack of professional responsibility, which the University will follow up with you. </w:t>
      </w:r>
    </w:p>
    <w:p w14:paraId="2D367D12" w14:textId="7376B380" w:rsidR="00343FB8" w:rsidRPr="00C33EEA" w:rsidRDefault="00343FB8" w:rsidP="00C33EEA">
      <w:pPr>
        <w:numPr>
          <w:ilvl w:val="0"/>
          <w:numId w:val="56"/>
        </w:numPr>
        <w:tabs>
          <w:tab w:val="clear" w:pos="720"/>
        </w:tabs>
        <w:ind w:left="567" w:hanging="567"/>
        <w:textAlignment w:val="baseline"/>
        <w:rPr>
          <w:rFonts w:ascii="Arial" w:eastAsia="Times New Roman" w:hAnsi="Arial" w:cs="Arial"/>
          <w:sz w:val="22"/>
          <w:szCs w:val="22"/>
          <w:lang w:eastAsia="en-GB"/>
        </w:rPr>
      </w:pPr>
      <w:r>
        <w:rPr>
          <w:rFonts w:ascii="Arial" w:eastAsia="Times New Roman" w:hAnsi="Arial" w:cs="Arial"/>
          <w:sz w:val="22"/>
          <w:szCs w:val="22"/>
          <w:lang w:eastAsia="en-GB"/>
        </w:rPr>
        <w:t xml:space="preserve">Where you can’t attend advise the OH team immediately and seek to re-book in good time </w:t>
      </w:r>
    </w:p>
    <w:p w14:paraId="639A6B9D" w14:textId="501B9F83" w:rsidR="00C33EEA" w:rsidRPr="00141708" w:rsidRDefault="00C33EEA" w:rsidP="00D73BD9">
      <w:pPr>
        <w:numPr>
          <w:ilvl w:val="0"/>
          <w:numId w:val="56"/>
        </w:numPr>
        <w:tabs>
          <w:tab w:val="clear" w:pos="720"/>
        </w:tabs>
        <w:ind w:left="567" w:hanging="567"/>
        <w:textAlignment w:val="baseline"/>
        <w:rPr>
          <w:rFonts w:ascii="Arial" w:eastAsia="Times New Roman" w:hAnsi="Arial" w:cs="Arial"/>
          <w:b/>
          <w:bCs/>
          <w:sz w:val="22"/>
          <w:szCs w:val="22"/>
          <w:lang w:eastAsia="en-GB"/>
        </w:rPr>
      </w:pPr>
      <w:r w:rsidRPr="00141708">
        <w:rPr>
          <w:rFonts w:ascii="Arial" w:eastAsia="Times New Roman" w:hAnsi="Arial" w:cs="Arial"/>
          <w:b/>
          <w:bCs/>
          <w:sz w:val="22"/>
          <w:szCs w:val="22"/>
          <w:lang w:eastAsia="en-GB"/>
        </w:rPr>
        <w:t xml:space="preserve">You will </w:t>
      </w:r>
      <w:r w:rsidRPr="00141708">
        <w:rPr>
          <w:rFonts w:ascii="Arial" w:eastAsia="Times New Roman" w:hAnsi="Arial" w:cs="Arial"/>
          <w:b/>
          <w:bCs/>
          <w:sz w:val="22"/>
          <w:szCs w:val="22"/>
          <w:u w:val="single"/>
          <w:lang w:eastAsia="en-GB"/>
        </w:rPr>
        <w:t>not be</w:t>
      </w:r>
      <w:r w:rsidRPr="00141708">
        <w:rPr>
          <w:rFonts w:ascii="Arial" w:eastAsia="Times New Roman" w:hAnsi="Arial" w:cs="Arial"/>
          <w:b/>
          <w:bCs/>
          <w:sz w:val="22"/>
          <w:szCs w:val="22"/>
          <w:lang w:eastAsia="en-GB"/>
        </w:rPr>
        <w:t xml:space="preserve"> issued with a clearance certificate if you do not attend your appointments</w:t>
      </w:r>
      <w:r w:rsidR="00343FB8" w:rsidRPr="00141708">
        <w:rPr>
          <w:rFonts w:ascii="Arial" w:eastAsia="Times New Roman" w:hAnsi="Arial" w:cs="Arial"/>
          <w:b/>
          <w:bCs/>
          <w:sz w:val="22"/>
          <w:szCs w:val="22"/>
          <w:lang w:eastAsia="en-GB"/>
        </w:rPr>
        <w:t xml:space="preserve"> which may impact your ability to undertake placements</w:t>
      </w:r>
    </w:p>
    <w:p w14:paraId="535042A5" w14:textId="77777777" w:rsidR="00C33EEA" w:rsidRDefault="00C33EEA" w:rsidP="009728F6">
      <w:pPr>
        <w:textAlignment w:val="baseline"/>
        <w:rPr>
          <w:rFonts w:ascii="Arial" w:eastAsia="Times New Roman" w:hAnsi="Arial" w:cs="Arial"/>
          <w:b/>
          <w:bCs/>
          <w:sz w:val="22"/>
          <w:szCs w:val="22"/>
          <w:lang w:eastAsia="en-GB"/>
        </w:rPr>
      </w:pPr>
    </w:p>
    <w:p w14:paraId="74F95C79" w14:textId="77777777" w:rsidR="00C33EEA" w:rsidRDefault="00C33EEA" w:rsidP="009728F6">
      <w:pPr>
        <w:textAlignment w:val="baseline"/>
        <w:rPr>
          <w:rFonts w:ascii="Arial" w:eastAsia="Times New Roman" w:hAnsi="Arial" w:cs="Arial"/>
          <w:b/>
          <w:bCs/>
          <w:sz w:val="22"/>
          <w:szCs w:val="22"/>
          <w:lang w:eastAsia="en-GB"/>
        </w:rPr>
      </w:pPr>
    </w:p>
    <w:p w14:paraId="2515DB68" w14:textId="77777777" w:rsidR="00C33EEA" w:rsidRDefault="00C33EEA" w:rsidP="009728F6">
      <w:pPr>
        <w:textAlignment w:val="baseline"/>
        <w:rPr>
          <w:rFonts w:ascii="Arial" w:eastAsia="Times New Roman" w:hAnsi="Arial" w:cs="Arial"/>
          <w:b/>
          <w:bCs/>
          <w:sz w:val="22"/>
          <w:szCs w:val="22"/>
          <w:lang w:eastAsia="en-GB"/>
        </w:rPr>
      </w:pPr>
    </w:p>
    <w:p w14:paraId="4DCBC4FC" w14:textId="77777777" w:rsidR="00C33EEA" w:rsidRDefault="00C33EEA" w:rsidP="009728F6">
      <w:pPr>
        <w:textAlignment w:val="baseline"/>
        <w:rPr>
          <w:rFonts w:ascii="Arial" w:eastAsia="Times New Roman" w:hAnsi="Arial" w:cs="Arial"/>
          <w:b/>
          <w:bCs/>
          <w:sz w:val="22"/>
          <w:szCs w:val="22"/>
          <w:lang w:eastAsia="en-GB"/>
        </w:rPr>
      </w:pPr>
    </w:p>
    <w:p w14:paraId="3F4A027A" w14:textId="77777777" w:rsidR="00C33EEA" w:rsidRDefault="00C33EEA" w:rsidP="009728F6">
      <w:pPr>
        <w:textAlignment w:val="baseline"/>
        <w:rPr>
          <w:rFonts w:ascii="Arial" w:eastAsia="Times New Roman" w:hAnsi="Arial" w:cs="Arial"/>
          <w:b/>
          <w:bCs/>
          <w:sz w:val="22"/>
          <w:szCs w:val="22"/>
          <w:lang w:eastAsia="en-GB"/>
        </w:rPr>
      </w:pPr>
    </w:p>
    <w:p w14:paraId="640A24D6" w14:textId="77777777" w:rsidR="00C33EEA" w:rsidRPr="00D91AC5" w:rsidRDefault="00C33EEA" w:rsidP="009728F6">
      <w:pPr>
        <w:textAlignment w:val="baseline"/>
        <w:rPr>
          <w:rFonts w:ascii="Arial" w:eastAsia="Times New Roman" w:hAnsi="Arial" w:cs="Arial"/>
          <w:b/>
          <w:bCs/>
          <w:sz w:val="22"/>
          <w:szCs w:val="22"/>
          <w:lang w:eastAsia="en-GB"/>
        </w:rPr>
      </w:pPr>
    </w:p>
    <w:p w14:paraId="1C3AA2E3" w14:textId="77777777" w:rsidR="009728F6" w:rsidRPr="00A164E3" w:rsidRDefault="009728F6" w:rsidP="009728F6">
      <w:pPr>
        <w:textAlignment w:val="baseline"/>
        <w:rPr>
          <w:rFonts w:ascii="Arial" w:eastAsia="Times New Roman" w:hAnsi="Arial" w:cs="Arial"/>
          <w:color w:val="949CA1"/>
          <w:sz w:val="22"/>
          <w:szCs w:val="22"/>
          <w:lang w:eastAsia="en-GB"/>
        </w:rPr>
      </w:pPr>
      <w:r w:rsidRPr="00A164E3">
        <w:rPr>
          <w:rFonts w:ascii="Arial" w:eastAsia="Times New Roman" w:hAnsi="Arial" w:cs="Arial"/>
          <w:color w:val="C00000"/>
          <w:sz w:val="22"/>
          <w:szCs w:val="22"/>
          <w:lang w:eastAsia="en-GB"/>
        </w:rPr>
        <w:t> </w:t>
      </w:r>
    </w:p>
    <w:p w14:paraId="10879218" w14:textId="77777777" w:rsidR="009728F6" w:rsidRPr="00A164E3" w:rsidRDefault="009728F6" w:rsidP="009728F6">
      <w:pPr>
        <w:jc w:val="center"/>
        <w:textAlignment w:val="baseline"/>
        <w:rPr>
          <w:rFonts w:ascii="Arial" w:eastAsia="Times New Roman" w:hAnsi="Arial" w:cs="Arial"/>
          <w:color w:val="949CA1"/>
          <w:sz w:val="22"/>
          <w:szCs w:val="22"/>
          <w:lang w:eastAsia="en-GB"/>
        </w:rPr>
      </w:pPr>
      <w:r w:rsidRPr="00A164E3">
        <w:rPr>
          <w:rFonts w:ascii="Arial" w:eastAsia="Times New Roman" w:hAnsi="Arial" w:cs="Arial"/>
          <w:color w:val="C51230"/>
          <w:sz w:val="22"/>
          <w:szCs w:val="22"/>
          <w:lang w:eastAsia="en-GB"/>
        </w:rPr>
        <w:t> </w:t>
      </w:r>
    </w:p>
    <w:p w14:paraId="2DA592EF" w14:textId="32A00154" w:rsidR="00562763" w:rsidRPr="00A164E3" w:rsidRDefault="009728F6" w:rsidP="79D183EB">
      <w:pPr>
        <w:jc w:val="center"/>
        <w:rPr>
          <w:rFonts w:ascii="Arial" w:eastAsia="Times New Roman" w:hAnsi="Arial" w:cs="Arial"/>
          <w:color w:val="949CA1"/>
          <w:sz w:val="22"/>
          <w:szCs w:val="22"/>
          <w:lang w:eastAsia="en-GB"/>
        </w:rPr>
      </w:pPr>
      <w:r w:rsidRPr="79D183EB">
        <w:rPr>
          <w:rFonts w:ascii="Arial" w:eastAsia="Times New Roman" w:hAnsi="Arial" w:cs="Arial"/>
          <w:color w:val="4C94D8"/>
          <w:sz w:val="22"/>
          <w:szCs w:val="22"/>
          <w:lang w:eastAsia="en-GB"/>
        </w:rPr>
        <w:t> </w:t>
      </w:r>
    </w:p>
    <w:sectPr w:rsidR="00562763" w:rsidRPr="00A164E3" w:rsidSect="00E1274B">
      <w:headerReference w:type="default"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E410" w14:textId="77777777" w:rsidR="00C03FB8" w:rsidRDefault="00C03FB8" w:rsidP="00405E62">
      <w:r>
        <w:separator/>
      </w:r>
    </w:p>
  </w:endnote>
  <w:endnote w:type="continuationSeparator" w:id="0">
    <w:p w14:paraId="2E633795" w14:textId="77777777" w:rsidR="00C03FB8" w:rsidRDefault="00C03FB8" w:rsidP="0040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C4BF" w14:textId="6A9D5496" w:rsidR="00E60BCB" w:rsidRPr="00E60BCB" w:rsidRDefault="00E60BCB">
    <w:pPr>
      <w:pStyle w:val="Footer"/>
      <w:jc w:val="right"/>
      <w:rPr>
        <w:rFonts w:ascii="Arial" w:hAnsi="Arial" w:cs="Arial"/>
        <w:sz w:val="16"/>
        <w:szCs w:val="16"/>
      </w:rPr>
    </w:pPr>
  </w:p>
  <w:p w14:paraId="40E0B4E8" w14:textId="77777777" w:rsidR="00E60BCB" w:rsidRDefault="00E60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989981023"/>
      <w:docPartObj>
        <w:docPartGallery w:val="Page Numbers (Bottom of Page)"/>
        <w:docPartUnique/>
      </w:docPartObj>
    </w:sdtPr>
    <w:sdtEndPr/>
    <w:sdtContent>
      <w:sdt>
        <w:sdtPr>
          <w:rPr>
            <w:rFonts w:ascii="Arial" w:hAnsi="Arial" w:cs="Arial"/>
            <w:sz w:val="16"/>
            <w:szCs w:val="16"/>
          </w:rPr>
          <w:id w:val="1617093059"/>
          <w:docPartObj>
            <w:docPartGallery w:val="Page Numbers (Top of Page)"/>
            <w:docPartUnique/>
          </w:docPartObj>
        </w:sdtPr>
        <w:sdtEndPr/>
        <w:sdtContent>
          <w:p w14:paraId="3592C766" w14:textId="77777777" w:rsidR="005E0382" w:rsidRPr="00E60BCB" w:rsidRDefault="005E0382">
            <w:pPr>
              <w:pStyle w:val="Footer"/>
              <w:jc w:val="right"/>
              <w:rPr>
                <w:rFonts w:ascii="Arial" w:hAnsi="Arial" w:cs="Arial"/>
                <w:sz w:val="16"/>
                <w:szCs w:val="16"/>
              </w:rPr>
            </w:pPr>
            <w:r w:rsidRPr="00E60BCB">
              <w:rPr>
                <w:rFonts w:ascii="Arial" w:hAnsi="Arial" w:cs="Arial"/>
                <w:sz w:val="16"/>
                <w:szCs w:val="16"/>
              </w:rPr>
              <w:t xml:space="preserve">Page </w:t>
            </w:r>
            <w:r w:rsidRPr="00E60BCB">
              <w:rPr>
                <w:rFonts w:ascii="Arial" w:hAnsi="Arial" w:cs="Arial"/>
                <w:b/>
                <w:bCs/>
                <w:sz w:val="16"/>
                <w:szCs w:val="16"/>
              </w:rPr>
              <w:fldChar w:fldCharType="begin"/>
            </w:r>
            <w:r w:rsidRPr="00E60BCB">
              <w:rPr>
                <w:rFonts w:ascii="Arial" w:hAnsi="Arial" w:cs="Arial"/>
                <w:b/>
                <w:bCs/>
                <w:sz w:val="16"/>
                <w:szCs w:val="16"/>
              </w:rPr>
              <w:instrText>PAGE</w:instrText>
            </w:r>
            <w:r w:rsidRPr="00E60BCB">
              <w:rPr>
                <w:rFonts w:ascii="Arial" w:hAnsi="Arial" w:cs="Arial"/>
                <w:b/>
                <w:bCs/>
                <w:sz w:val="16"/>
                <w:szCs w:val="16"/>
              </w:rPr>
              <w:fldChar w:fldCharType="separate"/>
            </w:r>
            <w:r w:rsidRPr="00E60BCB">
              <w:rPr>
                <w:rFonts w:ascii="Arial" w:hAnsi="Arial" w:cs="Arial"/>
                <w:b/>
                <w:bCs/>
                <w:sz w:val="16"/>
                <w:szCs w:val="16"/>
              </w:rPr>
              <w:t>2</w:t>
            </w:r>
            <w:r w:rsidRPr="00E60BCB">
              <w:rPr>
                <w:rFonts w:ascii="Arial" w:hAnsi="Arial" w:cs="Arial"/>
                <w:b/>
                <w:bCs/>
                <w:sz w:val="16"/>
                <w:szCs w:val="16"/>
              </w:rPr>
              <w:fldChar w:fldCharType="end"/>
            </w:r>
            <w:r w:rsidRPr="00E60BCB">
              <w:rPr>
                <w:rFonts w:ascii="Arial" w:hAnsi="Arial" w:cs="Arial"/>
                <w:sz w:val="16"/>
                <w:szCs w:val="16"/>
              </w:rPr>
              <w:t xml:space="preserve"> of </w:t>
            </w:r>
            <w:r w:rsidRPr="00E60BCB">
              <w:rPr>
                <w:rFonts w:ascii="Arial" w:hAnsi="Arial" w:cs="Arial"/>
                <w:b/>
                <w:bCs/>
                <w:sz w:val="16"/>
                <w:szCs w:val="16"/>
              </w:rPr>
              <w:fldChar w:fldCharType="begin"/>
            </w:r>
            <w:r w:rsidRPr="00E60BCB">
              <w:rPr>
                <w:rFonts w:ascii="Arial" w:hAnsi="Arial" w:cs="Arial"/>
                <w:b/>
                <w:bCs/>
                <w:sz w:val="16"/>
                <w:szCs w:val="16"/>
              </w:rPr>
              <w:instrText>NUMPAGES</w:instrText>
            </w:r>
            <w:r w:rsidRPr="00E60BCB">
              <w:rPr>
                <w:rFonts w:ascii="Arial" w:hAnsi="Arial" w:cs="Arial"/>
                <w:b/>
                <w:bCs/>
                <w:sz w:val="16"/>
                <w:szCs w:val="16"/>
              </w:rPr>
              <w:fldChar w:fldCharType="separate"/>
            </w:r>
            <w:r w:rsidRPr="00E60BCB">
              <w:rPr>
                <w:rFonts w:ascii="Arial" w:hAnsi="Arial" w:cs="Arial"/>
                <w:b/>
                <w:bCs/>
                <w:sz w:val="16"/>
                <w:szCs w:val="16"/>
              </w:rPr>
              <w:t>2</w:t>
            </w:r>
            <w:r w:rsidRPr="00E60BCB">
              <w:rPr>
                <w:rFonts w:ascii="Arial" w:hAnsi="Arial" w:cs="Arial"/>
                <w:b/>
                <w:bCs/>
                <w:sz w:val="16"/>
                <w:szCs w:val="16"/>
              </w:rPr>
              <w:fldChar w:fldCharType="end"/>
            </w:r>
          </w:p>
        </w:sdtContent>
      </w:sdt>
    </w:sdtContent>
  </w:sdt>
  <w:p w14:paraId="5AF8747C" w14:textId="77777777" w:rsidR="005E0382" w:rsidRDefault="005E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41A27" w14:textId="77777777" w:rsidR="00C03FB8" w:rsidRDefault="00C03FB8" w:rsidP="00405E62">
      <w:r>
        <w:separator/>
      </w:r>
    </w:p>
  </w:footnote>
  <w:footnote w:type="continuationSeparator" w:id="0">
    <w:p w14:paraId="409743FD" w14:textId="77777777" w:rsidR="00C03FB8" w:rsidRDefault="00C03FB8" w:rsidP="0040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D395" w14:textId="574218BC" w:rsidR="00C84793" w:rsidRDefault="00691489" w:rsidP="00DD347B">
    <w:pPr>
      <w:pStyle w:val="Header"/>
      <w:tabs>
        <w:tab w:val="clear" w:pos="4513"/>
        <w:tab w:val="clear" w:pos="9026"/>
      </w:tabs>
      <w:rPr>
        <w:rFonts w:ascii="Arial" w:hAnsi="Arial" w:cs="Arial"/>
        <w:b/>
        <w:bCs/>
        <w:sz w:val="22"/>
        <w:szCs w:val="22"/>
      </w:rPr>
    </w:pPr>
    <w:r>
      <w:rPr>
        <w:rFonts w:ascii="Arial" w:eastAsia="Times New Roman" w:hAnsi="Arial" w:cs="Arial"/>
        <w:noProof/>
        <w:sz w:val="22"/>
        <w:szCs w:val="22"/>
        <w:lang w:eastAsia="en-GB"/>
      </w:rPr>
      <w:drawing>
        <wp:anchor distT="0" distB="0" distL="114300" distR="114300" simplePos="0" relativeHeight="251663360" behindDoc="1" locked="0" layoutInCell="1" allowOverlap="1" wp14:anchorId="347E9C38" wp14:editId="21FCD8FD">
          <wp:simplePos x="0" y="0"/>
          <wp:positionH relativeFrom="margin">
            <wp:posOffset>4678680</wp:posOffset>
          </wp:positionH>
          <wp:positionV relativeFrom="paragraph">
            <wp:posOffset>-183515</wp:posOffset>
          </wp:positionV>
          <wp:extent cx="565150" cy="489112"/>
          <wp:effectExtent l="0" t="0" r="6350" b="6350"/>
          <wp:wrapNone/>
          <wp:docPr id="36798282"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97389" name="Picture 1" descr="A blue text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489112"/>
                  </a:xfrm>
                  <a:prstGeom prst="rect">
                    <a:avLst/>
                  </a:prstGeom>
                </pic:spPr>
              </pic:pic>
            </a:graphicData>
          </a:graphic>
          <wp14:sizeRelH relativeFrom="margin">
            <wp14:pctWidth>0</wp14:pctWidth>
          </wp14:sizeRelH>
          <wp14:sizeRelV relativeFrom="margin">
            <wp14:pctHeight>0</wp14:pctHeight>
          </wp14:sizeRelV>
        </wp:anchor>
      </w:drawing>
    </w:r>
    <w:r w:rsidRPr="00691489">
      <w:rPr>
        <w:rFonts w:ascii="Arial" w:hAnsi="Arial" w:cs="Arial"/>
        <w:b/>
        <w:bCs/>
        <w:noProof/>
        <w:sz w:val="22"/>
        <w:szCs w:val="22"/>
      </w:rPr>
      <w:drawing>
        <wp:anchor distT="0" distB="0" distL="114300" distR="114300" simplePos="0" relativeHeight="251664384" behindDoc="1" locked="0" layoutInCell="1" allowOverlap="1" wp14:anchorId="39F0A04B" wp14:editId="17EB442C">
          <wp:simplePos x="0" y="0"/>
          <wp:positionH relativeFrom="column">
            <wp:posOffset>5516880</wp:posOffset>
          </wp:positionH>
          <wp:positionV relativeFrom="paragraph">
            <wp:posOffset>-205740</wp:posOffset>
          </wp:positionV>
          <wp:extent cx="623757" cy="548475"/>
          <wp:effectExtent l="0" t="0" r="5080" b="4445"/>
          <wp:wrapNone/>
          <wp:docPr id="135299616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96167"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23757" cy="548475"/>
                  </a:xfrm>
                  <a:prstGeom prst="rect">
                    <a:avLst/>
                  </a:prstGeom>
                </pic:spPr>
              </pic:pic>
            </a:graphicData>
          </a:graphic>
          <wp14:sizeRelH relativeFrom="margin">
            <wp14:pctWidth>0</wp14:pctWidth>
          </wp14:sizeRelH>
          <wp14:sizeRelV relativeFrom="margin">
            <wp14:pctHeight>0</wp14:pctHeight>
          </wp14:sizeRelV>
        </wp:anchor>
      </w:drawing>
    </w:r>
    <w:r w:rsidR="00C84793" w:rsidRPr="00E60BCB">
      <w:rPr>
        <w:rFonts w:ascii="Arial" w:hAnsi="Arial" w:cs="Arial"/>
        <w:b/>
        <w:bCs/>
        <w:sz w:val="22"/>
        <w:szCs w:val="22"/>
      </w:rPr>
      <w:t>Student Guide to Occupational Health Services</w:t>
    </w:r>
    <w:r w:rsidR="00C84793">
      <w:rPr>
        <w:rFonts w:ascii="Arial" w:hAnsi="Arial" w:cs="Arial"/>
        <w:b/>
        <w:bCs/>
        <w:sz w:val="22"/>
        <w:szCs w:val="22"/>
      </w:rPr>
      <w:tab/>
    </w:r>
  </w:p>
  <w:p w14:paraId="2C00C47C" w14:textId="5D788044" w:rsidR="00C84793" w:rsidRPr="00E60BCB" w:rsidRDefault="00C84793">
    <w:pPr>
      <w:pStyle w:val="Header"/>
      <w:rPr>
        <w:rFonts w:ascii="Arial" w:hAnsi="Arial" w:cs="Arial"/>
        <w:b/>
        <w:bCs/>
        <w:sz w:val="22"/>
        <w:szCs w:val="22"/>
      </w:rPr>
    </w:pPr>
    <w:r>
      <w:rPr>
        <w:rFonts w:ascii="Arial" w:hAnsi="Arial" w:cs="Arial"/>
        <w:b/>
        <w:bCs/>
        <w:sz w:val="22"/>
        <w:szCs w:val="22"/>
      </w:rPr>
      <w:t>Provided by OH 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86B"/>
    <w:multiLevelType w:val="multilevel"/>
    <w:tmpl w:val="D9C86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F3358"/>
    <w:multiLevelType w:val="multilevel"/>
    <w:tmpl w:val="EB2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016F9"/>
    <w:multiLevelType w:val="multilevel"/>
    <w:tmpl w:val="F1FE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77B15"/>
    <w:multiLevelType w:val="multilevel"/>
    <w:tmpl w:val="62560E4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0EAB6D44"/>
    <w:multiLevelType w:val="multilevel"/>
    <w:tmpl w:val="5318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E325A"/>
    <w:multiLevelType w:val="multilevel"/>
    <w:tmpl w:val="BFBC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11060"/>
    <w:multiLevelType w:val="multilevel"/>
    <w:tmpl w:val="B73A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03DB0"/>
    <w:multiLevelType w:val="multilevel"/>
    <w:tmpl w:val="7362FD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44AC6"/>
    <w:multiLevelType w:val="multilevel"/>
    <w:tmpl w:val="8DFE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882563"/>
    <w:multiLevelType w:val="multilevel"/>
    <w:tmpl w:val="E6A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8A0031"/>
    <w:multiLevelType w:val="multilevel"/>
    <w:tmpl w:val="EEE2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A648A8"/>
    <w:multiLevelType w:val="multilevel"/>
    <w:tmpl w:val="559C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DF4625"/>
    <w:multiLevelType w:val="multilevel"/>
    <w:tmpl w:val="596A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884191"/>
    <w:multiLevelType w:val="multilevel"/>
    <w:tmpl w:val="4904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D967C9"/>
    <w:multiLevelType w:val="multilevel"/>
    <w:tmpl w:val="9CE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14038"/>
    <w:multiLevelType w:val="multilevel"/>
    <w:tmpl w:val="C6E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B776D5"/>
    <w:multiLevelType w:val="multilevel"/>
    <w:tmpl w:val="310E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6F31AB"/>
    <w:multiLevelType w:val="multilevel"/>
    <w:tmpl w:val="4D9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8453C"/>
    <w:multiLevelType w:val="multilevel"/>
    <w:tmpl w:val="C560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D43458"/>
    <w:multiLevelType w:val="multilevel"/>
    <w:tmpl w:val="C530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D449C1"/>
    <w:multiLevelType w:val="multilevel"/>
    <w:tmpl w:val="4514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54765D"/>
    <w:multiLevelType w:val="multilevel"/>
    <w:tmpl w:val="5F04B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643512"/>
    <w:multiLevelType w:val="multilevel"/>
    <w:tmpl w:val="4584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BB6A90"/>
    <w:multiLevelType w:val="hybridMultilevel"/>
    <w:tmpl w:val="A3823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B91BCA"/>
    <w:multiLevelType w:val="hybridMultilevel"/>
    <w:tmpl w:val="B6CA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BE5BB2"/>
    <w:multiLevelType w:val="multilevel"/>
    <w:tmpl w:val="05F845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474D12"/>
    <w:multiLevelType w:val="multilevel"/>
    <w:tmpl w:val="D430E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617D79"/>
    <w:multiLevelType w:val="multilevel"/>
    <w:tmpl w:val="B1129A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9E7889"/>
    <w:multiLevelType w:val="multilevel"/>
    <w:tmpl w:val="D4C627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DC652C"/>
    <w:multiLevelType w:val="multilevel"/>
    <w:tmpl w:val="2A4877D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8301D0"/>
    <w:multiLevelType w:val="multilevel"/>
    <w:tmpl w:val="6DDAE1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0578FB"/>
    <w:multiLevelType w:val="multilevel"/>
    <w:tmpl w:val="0E32E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8344BC"/>
    <w:multiLevelType w:val="multilevel"/>
    <w:tmpl w:val="2B34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8B59D7"/>
    <w:multiLevelType w:val="multilevel"/>
    <w:tmpl w:val="9460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4B13DE"/>
    <w:multiLevelType w:val="multilevel"/>
    <w:tmpl w:val="D02001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D75F95"/>
    <w:multiLevelType w:val="multilevel"/>
    <w:tmpl w:val="51D0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C9129E"/>
    <w:multiLevelType w:val="multilevel"/>
    <w:tmpl w:val="DC52D3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53635A"/>
    <w:multiLevelType w:val="multilevel"/>
    <w:tmpl w:val="7AE0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503213"/>
    <w:multiLevelType w:val="multilevel"/>
    <w:tmpl w:val="8FA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29265A"/>
    <w:multiLevelType w:val="multilevel"/>
    <w:tmpl w:val="169A59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AA6836"/>
    <w:multiLevelType w:val="multilevel"/>
    <w:tmpl w:val="592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36370E"/>
    <w:multiLevelType w:val="multilevel"/>
    <w:tmpl w:val="C2CC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485B10"/>
    <w:multiLevelType w:val="multilevel"/>
    <w:tmpl w:val="A1DAC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E655B1"/>
    <w:multiLevelType w:val="multilevel"/>
    <w:tmpl w:val="7AAC8A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BB5B7E"/>
    <w:multiLevelType w:val="multilevel"/>
    <w:tmpl w:val="894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990EC3"/>
    <w:multiLevelType w:val="multilevel"/>
    <w:tmpl w:val="E590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C05890"/>
    <w:multiLevelType w:val="multilevel"/>
    <w:tmpl w:val="8C3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0576FC"/>
    <w:multiLevelType w:val="multilevel"/>
    <w:tmpl w:val="F6B2A0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533240"/>
    <w:multiLevelType w:val="multilevel"/>
    <w:tmpl w:val="1F903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B01B02"/>
    <w:multiLevelType w:val="multilevel"/>
    <w:tmpl w:val="C2A02A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5D1E9B"/>
    <w:multiLevelType w:val="multilevel"/>
    <w:tmpl w:val="B2C4A1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D24A0B"/>
    <w:multiLevelType w:val="multilevel"/>
    <w:tmpl w:val="B508780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2F7283"/>
    <w:multiLevelType w:val="multilevel"/>
    <w:tmpl w:val="C39C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6E611A"/>
    <w:multiLevelType w:val="multilevel"/>
    <w:tmpl w:val="DD4433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446921"/>
    <w:multiLevelType w:val="multilevel"/>
    <w:tmpl w:val="EC20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ACF2A37"/>
    <w:multiLevelType w:val="multilevel"/>
    <w:tmpl w:val="5126A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B1E080F"/>
    <w:multiLevelType w:val="multilevel"/>
    <w:tmpl w:val="9D48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CFD4B29"/>
    <w:multiLevelType w:val="multilevel"/>
    <w:tmpl w:val="4D2E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8234901">
    <w:abstractNumId w:val="3"/>
  </w:num>
  <w:num w:numId="2" w16cid:durableId="838041506">
    <w:abstractNumId w:val="19"/>
  </w:num>
  <w:num w:numId="3" w16cid:durableId="687214657">
    <w:abstractNumId w:val="16"/>
  </w:num>
  <w:num w:numId="4" w16cid:durableId="1328242076">
    <w:abstractNumId w:val="1"/>
  </w:num>
  <w:num w:numId="5" w16cid:durableId="1750348071">
    <w:abstractNumId w:val="10"/>
  </w:num>
  <w:num w:numId="6" w16cid:durableId="734817015">
    <w:abstractNumId w:val="5"/>
  </w:num>
  <w:num w:numId="7" w16cid:durableId="1745250538">
    <w:abstractNumId w:val="40"/>
  </w:num>
  <w:num w:numId="8" w16cid:durableId="123429292">
    <w:abstractNumId w:val="54"/>
  </w:num>
  <w:num w:numId="9" w16cid:durableId="1512649146">
    <w:abstractNumId w:val="18"/>
  </w:num>
  <w:num w:numId="10" w16cid:durableId="1347097280">
    <w:abstractNumId w:val="4"/>
  </w:num>
  <w:num w:numId="11" w16cid:durableId="546066941">
    <w:abstractNumId w:val="14"/>
  </w:num>
  <w:num w:numId="12" w16cid:durableId="561600861">
    <w:abstractNumId w:val="44"/>
  </w:num>
  <w:num w:numId="13" w16cid:durableId="1167213351">
    <w:abstractNumId w:val="9"/>
  </w:num>
  <w:num w:numId="14" w16cid:durableId="665860241">
    <w:abstractNumId w:val="32"/>
  </w:num>
  <w:num w:numId="15" w16cid:durableId="499388166">
    <w:abstractNumId w:val="6"/>
  </w:num>
  <w:num w:numId="16" w16cid:durableId="1643272707">
    <w:abstractNumId w:val="35"/>
  </w:num>
  <w:num w:numId="17" w16cid:durableId="417100499">
    <w:abstractNumId w:val="56"/>
  </w:num>
  <w:num w:numId="18" w16cid:durableId="1164516992">
    <w:abstractNumId w:val="26"/>
  </w:num>
  <w:num w:numId="19" w16cid:durableId="238903327">
    <w:abstractNumId w:val="42"/>
  </w:num>
  <w:num w:numId="20" w16cid:durableId="2097826780">
    <w:abstractNumId w:val="48"/>
  </w:num>
  <w:num w:numId="21" w16cid:durableId="1323854495">
    <w:abstractNumId w:val="43"/>
  </w:num>
  <w:num w:numId="22" w16cid:durableId="531917420">
    <w:abstractNumId w:val="50"/>
  </w:num>
  <w:num w:numId="23" w16cid:durableId="593246935">
    <w:abstractNumId w:val="30"/>
  </w:num>
  <w:num w:numId="24" w16cid:durableId="1573585204">
    <w:abstractNumId w:val="39"/>
  </w:num>
  <w:num w:numId="25" w16cid:durableId="652760086">
    <w:abstractNumId w:val="31"/>
  </w:num>
  <w:num w:numId="26" w16cid:durableId="1035303216">
    <w:abstractNumId w:val="36"/>
  </w:num>
  <w:num w:numId="27" w16cid:durableId="881333809">
    <w:abstractNumId w:val="15"/>
  </w:num>
  <w:num w:numId="28" w16cid:durableId="1075007826">
    <w:abstractNumId w:val="37"/>
  </w:num>
  <w:num w:numId="29" w16cid:durableId="379014050">
    <w:abstractNumId w:val="45"/>
  </w:num>
  <w:num w:numId="30" w16cid:durableId="2135248214">
    <w:abstractNumId w:val="22"/>
  </w:num>
  <w:num w:numId="31" w16cid:durableId="204297522">
    <w:abstractNumId w:val="46"/>
  </w:num>
  <w:num w:numId="32" w16cid:durableId="1895770363">
    <w:abstractNumId w:val="41"/>
  </w:num>
  <w:num w:numId="33" w16cid:durableId="75590881">
    <w:abstractNumId w:val="20"/>
  </w:num>
  <w:num w:numId="34" w16cid:durableId="557866564">
    <w:abstractNumId w:val="17"/>
  </w:num>
  <w:num w:numId="35" w16cid:durableId="277760304">
    <w:abstractNumId w:val="57"/>
  </w:num>
  <w:num w:numId="36" w16cid:durableId="1025911908">
    <w:abstractNumId w:val="25"/>
  </w:num>
  <w:num w:numId="37" w16cid:durableId="451285020">
    <w:abstractNumId w:val="28"/>
  </w:num>
  <w:num w:numId="38" w16cid:durableId="1011184639">
    <w:abstractNumId w:val="34"/>
  </w:num>
  <w:num w:numId="39" w16cid:durableId="422263699">
    <w:abstractNumId w:val="47"/>
  </w:num>
  <w:num w:numId="40" w16cid:durableId="1252815656">
    <w:abstractNumId w:val="49"/>
  </w:num>
  <w:num w:numId="41" w16cid:durableId="1020163035">
    <w:abstractNumId w:val="27"/>
  </w:num>
  <w:num w:numId="42" w16cid:durableId="1254315753">
    <w:abstractNumId w:val="7"/>
  </w:num>
  <w:num w:numId="43" w16cid:durableId="842008162">
    <w:abstractNumId w:val="53"/>
  </w:num>
  <w:num w:numId="44" w16cid:durableId="1282035941">
    <w:abstractNumId w:val="29"/>
  </w:num>
  <w:num w:numId="45" w16cid:durableId="250898608">
    <w:abstractNumId w:val="51"/>
  </w:num>
  <w:num w:numId="46" w16cid:durableId="272634587">
    <w:abstractNumId w:val="13"/>
  </w:num>
  <w:num w:numId="47" w16cid:durableId="1537354358">
    <w:abstractNumId w:val="11"/>
  </w:num>
  <w:num w:numId="48" w16cid:durableId="1858502134">
    <w:abstractNumId w:val="8"/>
  </w:num>
  <w:num w:numId="49" w16cid:durableId="498735599">
    <w:abstractNumId w:val="52"/>
  </w:num>
  <w:num w:numId="50" w16cid:durableId="422145177">
    <w:abstractNumId w:val="33"/>
  </w:num>
  <w:num w:numId="51" w16cid:durableId="1944071699">
    <w:abstractNumId w:val="12"/>
  </w:num>
  <w:num w:numId="52" w16cid:durableId="1061245732">
    <w:abstractNumId w:val="2"/>
  </w:num>
  <w:num w:numId="53" w16cid:durableId="1003044561">
    <w:abstractNumId w:val="38"/>
  </w:num>
  <w:num w:numId="54" w16cid:durableId="1107190374">
    <w:abstractNumId w:val="23"/>
  </w:num>
  <w:num w:numId="55" w16cid:durableId="591280329">
    <w:abstractNumId w:val="24"/>
  </w:num>
  <w:num w:numId="56" w16cid:durableId="1228880724">
    <w:abstractNumId w:val="55"/>
  </w:num>
  <w:num w:numId="57" w16cid:durableId="1534807892">
    <w:abstractNumId w:val="0"/>
  </w:num>
  <w:num w:numId="58" w16cid:durableId="50463584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C5"/>
    <w:rsid w:val="0003473E"/>
    <w:rsid w:val="000635AA"/>
    <w:rsid w:val="00084DC6"/>
    <w:rsid w:val="00087A97"/>
    <w:rsid w:val="00095654"/>
    <w:rsid w:val="000A27C0"/>
    <w:rsid w:val="000A6479"/>
    <w:rsid w:val="000D19A8"/>
    <w:rsid w:val="000F3129"/>
    <w:rsid w:val="0010081D"/>
    <w:rsid w:val="00141708"/>
    <w:rsid w:val="00146593"/>
    <w:rsid w:val="00160C67"/>
    <w:rsid w:val="0016770E"/>
    <w:rsid w:val="001758FA"/>
    <w:rsid w:val="00181AFD"/>
    <w:rsid w:val="001877C5"/>
    <w:rsid w:val="001917C5"/>
    <w:rsid w:val="00192C38"/>
    <w:rsid w:val="00195CAC"/>
    <w:rsid w:val="00197BD2"/>
    <w:rsid w:val="001D01A8"/>
    <w:rsid w:val="00230759"/>
    <w:rsid w:val="00246EC3"/>
    <w:rsid w:val="002916BF"/>
    <w:rsid w:val="002D2E9A"/>
    <w:rsid w:val="002D6F8B"/>
    <w:rsid w:val="0030159F"/>
    <w:rsid w:val="00301CF3"/>
    <w:rsid w:val="0032159E"/>
    <w:rsid w:val="00343FB8"/>
    <w:rsid w:val="0034699C"/>
    <w:rsid w:val="003611B2"/>
    <w:rsid w:val="00381B68"/>
    <w:rsid w:val="00381E67"/>
    <w:rsid w:val="0039311F"/>
    <w:rsid w:val="00393B7F"/>
    <w:rsid w:val="003D7B7E"/>
    <w:rsid w:val="00405E62"/>
    <w:rsid w:val="0041526E"/>
    <w:rsid w:val="00415CFF"/>
    <w:rsid w:val="0043250A"/>
    <w:rsid w:val="0043755C"/>
    <w:rsid w:val="00473C74"/>
    <w:rsid w:val="00477615"/>
    <w:rsid w:val="005121CF"/>
    <w:rsid w:val="00562763"/>
    <w:rsid w:val="00592D90"/>
    <w:rsid w:val="005A68AA"/>
    <w:rsid w:val="005D7676"/>
    <w:rsid w:val="005E0382"/>
    <w:rsid w:val="00642710"/>
    <w:rsid w:val="00691489"/>
    <w:rsid w:val="006A63CF"/>
    <w:rsid w:val="006B169F"/>
    <w:rsid w:val="006B3DE3"/>
    <w:rsid w:val="006B6A77"/>
    <w:rsid w:val="00707CA0"/>
    <w:rsid w:val="00712BB6"/>
    <w:rsid w:val="00791D98"/>
    <w:rsid w:val="007966F9"/>
    <w:rsid w:val="007D5F8F"/>
    <w:rsid w:val="00853B9B"/>
    <w:rsid w:val="00874A26"/>
    <w:rsid w:val="008B52F8"/>
    <w:rsid w:val="008D4E10"/>
    <w:rsid w:val="009365B4"/>
    <w:rsid w:val="009510C4"/>
    <w:rsid w:val="009728F6"/>
    <w:rsid w:val="0098E0E0"/>
    <w:rsid w:val="009F0D21"/>
    <w:rsid w:val="00A00305"/>
    <w:rsid w:val="00A12BF7"/>
    <w:rsid w:val="00A164E3"/>
    <w:rsid w:val="00A67F87"/>
    <w:rsid w:val="00A757C4"/>
    <w:rsid w:val="00A90E58"/>
    <w:rsid w:val="00A93C49"/>
    <w:rsid w:val="00AA2EF4"/>
    <w:rsid w:val="00AC1D5B"/>
    <w:rsid w:val="00AC65AB"/>
    <w:rsid w:val="00B078FB"/>
    <w:rsid w:val="00B813E5"/>
    <w:rsid w:val="00BE48F6"/>
    <w:rsid w:val="00C031FE"/>
    <w:rsid w:val="00C03FB8"/>
    <w:rsid w:val="00C33EEA"/>
    <w:rsid w:val="00C42061"/>
    <w:rsid w:val="00C6431C"/>
    <w:rsid w:val="00C70E7D"/>
    <w:rsid w:val="00C84793"/>
    <w:rsid w:val="00C97C69"/>
    <w:rsid w:val="00CB5AFC"/>
    <w:rsid w:val="00D36673"/>
    <w:rsid w:val="00D46628"/>
    <w:rsid w:val="00D76DAC"/>
    <w:rsid w:val="00D91AC5"/>
    <w:rsid w:val="00DB0E74"/>
    <w:rsid w:val="00DC3715"/>
    <w:rsid w:val="00DD347B"/>
    <w:rsid w:val="00DD6186"/>
    <w:rsid w:val="00DF1250"/>
    <w:rsid w:val="00E02222"/>
    <w:rsid w:val="00E11B55"/>
    <w:rsid w:val="00E1274B"/>
    <w:rsid w:val="00E304BC"/>
    <w:rsid w:val="00E312BC"/>
    <w:rsid w:val="00E60BCB"/>
    <w:rsid w:val="00E82660"/>
    <w:rsid w:val="00EB4934"/>
    <w:rsid w:val="00EC1E92"/>
    <w:rsid w:val="00F0561F"/>
    <w:rsid w:val="00F27E52"/>
    <w:rsid w:val="00F375C2"/>
    <w:rsid w:val="00F60A3F"/>
    <w:rsid w:val="00F65F7C"/>
    <w:rsid w:val="00F760B5"/>
    <w:rsid w:val="00F80516"/>
    <w:rsid w:val="00F93ABC"/>
    <w:rsid w:val="00F95404"/>
    <w:rsid w:val="00FD3DD4"/>
    <w:rsid w:val="0222A473"/>
    <w:rsid w:val="02974501"/>
    <w:rsid w:val="031F4AF9"/>
    <w:rsid w:val="03B9B4F9"/>
    <w:rsid w:val="04885DE7"/>
    <w:rsid w:val="05291D84"/>
    <w:rsid w:val="059AABFD"/>
    <w:rsid w:val="081001F5"/>
    <w:rsid w:val="086C05E6"/>
    <w:rsid w:val="08771D3D"/>
    <w:rsid w:val="08FA8E93"/>
    <w:rsid w:val="0990EF03"/>
    <w:rsid w:val="0AA4EF9C"/>
    <w:rsid w:val="0E681B62"/>
    <w:rsid w:val="0EFAD2CD"/>
    <w:rsid w:val="11A1D0FE"/>
    <w:rsid w:val="14C51F32"/>
    <w:rsid w:val="161B915B"/>
    <w:rsid w:val="179F1170"/>
    <w:rsid w:val="17ED8F54"/>
    <w:rsid w:val="17F3CA4A"/>
    <w:rsid w:val="18A5D68C"/>
    <w:rsid w:val="190B1688"/>
    <w:rsid w:val="193C2ADE"/>
    <w:rsid w:val="19BA0A3D"/>
    <w:rsid w:val="1A3B5BBE"/>
    <w:rsid w:val="1D49D8EB"/>
    <w:rsid w:val="1DF2E854"/>
    <w:rsid w:val="1E1BE04F"/>
    <w:rsid w:val="1E403F91"/>
    <w:rsid w:val="1E7F0F39"/>
    <w:rsid w:val="1F52B187"/>
    <w:rsid w:val="21779EF0"/>
    <w:rsid w:val="238BDDE5"/>
    <w:rsid w:val="2452EB81"/>
    <w:rsid w:val="25950EC9"/>
    <w:rsid w:val="25CDC5C4"/>
    <w:rsid w:val="2636AF8D"/>
    <w:rsid w:val="2671939D"/>
    <w:rsid w:val="26917C08"/>
    <w:rsid w:val="26D53E17"/>
    <w:rsid w:val="2788D06F"/>
    <w:rsid w:val="2A983E85"/>
    <w:rsid w:val="2C4D457F"/>
    <w:rsid w:val="2E0875FB"/>
    <w:rsid w:val="2E5BBC57"/>
    <w:rsid w:val="2E91EB8C"/>
    <w:rsid w:val="34902EFC"/>
    <w:rsid w:val="3534F235"/>
    <w:rsid w:val="3547DFF2"/>
    <w:rsid w:val="36BDF165"/>
    <w:rsid w:val="376C8534"/>
    <w:rsid w:val="3965B571"/>
    <w:rsid w:val="3A8F7FF7"/>
    <w:rsid w:val="3BB33DA4"/>
    <w:rsid w:val="3D6B33D0"/>
    <w:rsid w:val="3E094508"/>
    <w:rsid w:val="3ED48CEF"/>
    <w:rsid w:val="3F0035D3"/>
    <w:rsid w:val="40D703F0"/>
    <w:rsid w:val="41034A8D"/>
    <w:rsid w:val="412B70A2"/>
    <w:rsid w:val="414118B7"/>
    <w:rsid w:val="41AC3C04"/>
    <w:rsid w:val="41D29A25"/>
    <w:rsid w:val="421132B3"/>
    <w:rsid w:val="42F38BF6"/>
    <w:rsid w:val="4338130A"/>
    <w:rsid w:val="43953ADB"/>
    <w:rsid w:val="441A851A"/>
    <w:rsid w:val="44DA1BA7"/>
    <w:rsid w:val="46065441"/>
    <w:rsid w:val="46EF3EF7"/>
    <w:rsid w:val="47AC31CA"/>
    <w:rsid w:val="48F5F19B"/>
    <w:rsid w:val="49E6BBF2"/>
    <w:rsid w:val="4A744DA3"/>
    <w:rsid w:val="4B2A18D0"/>
    <w:rsid w:val="4B79569B"/>
    <w:rsid w:val="4BC75B8B"/>
    <w:rsid w:val="4C4145F9"/>
    <w:rsid w:val="4FAA9BA7"/>
    <w:rsid w:val="5007B415"/>
    <w:rsid w:val="506CA216"/>
    <w:rsid w:val="5274F331"/>
    <w:rsid w:val="558AA1BF"/>
    <w:rsid w:val="5675DA68"/>
    <w:rsid w:val="5798410D"/>
    <w:rsid w:val="5851F308"/>
    <w:rsid w:val="5A121CC7"/>
    <w:rsid w:val="5B60FEAD"/>
    <w:rsid w:val="5C92602C"/>
    <w:rsid w:val="5DBE44FE"/>
    <w:rsid w:val="5E26F3B8"/>
    <w:rsid w:val="5F146F8A"/>
    <w:rsid w:val="5F59252C"/>
    <w:rsid w:val="62471CA5"/>
    <w:rsid w:val="62E646F3"/>
    <w:rsid w:val="632BF364"/>
    <w:rsid w:val="63F952CB"/>
    <w:rsid w:val="64A6D3E4"/>
    <w:rsid w:val="65A42EDA"/>
    <w:rsid w:val="66044F19"/>
    <w:rsid w:val="66E232B7"/>
    <w:rsid w:val="670FD686"/>
    <w:rsid w:val="6727C78A"/>
    <w:rsid w:val="67BC86AE"/>
    <w:rsid w:val="681D4ED2"/>
    <w:rsid w:val="68518760"/>
    <w:rsid w:val="6B53C373"/>
    <w:rsid w:val="6BB34F9A"/>
    <w:rsid w:val="6C127A71"/>
    <w:rsid w:val="6C723576"/>
    <w:rsid w:val="6D63EEED"/>
    <w:rsid w:val="6DCD11E7"/>
    <w:rsid w:val="6DDBC1AB"/>
    <w:rsid w:val="6E11D1C2"/>
    <w:rsid w:val="6EFA1C7D"/>
    <w:rsid w:val="6F4DB65B"/>
    <w:rsid w:val="6F5A2C87"/>
    <w:rsid w:val="702E9409"/>
    <w:rsid w:val="70CC93E4"/>
    <w:rsid w:val="70F2F46C"/>
    <w:rsid w:val="7190050F"/>
    <w:rsid w:val="73092ADE"/>
    <w:rsid w:val="731EE0A1"/>
    <w:rsid w:val="7460468C"/>
    <w:rsid w:val="7489AEC4"/>
    <w:rsid w:val="77CEDF47"/>
    <w:rsid w:val="79D183EB"/>
    <w:rsid w:val="7A425058"/>
    <w:rsid w:val="7B29517E"/>
    <w:rsid w:val="7B645C05"/>
    <w:rsid w:val="7B818F33"/>
    <w:rsid w:val="7B84FBAB"/>
    <w:rsid w:val="7BC64273"/>
    <w:rsid w:val="7C141EA5"/>
    <w:rsid w:val="7C581353"/>
    <w:rsid w:val="7D2A7301"/>
    <w:rsid w:val="7DB35F6A"/>
    <w:rsid w:val="7FF43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B096"/>
  <w15:chartTrackingRefBased/>
  <w15:docId w15:val="{EF2E1D80-6D29-A54C-938D-0067D4F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877C5"/>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1877C5"/>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1877C5"/>
  </w:style>
  <w:style w:type="character" w:customStyle="1" w:styleId="normaltextrun">
    <w:name w:val="normaltextrun"/>
    <w:basedOn w:val="DefaultParagraphFont"/>
    <w:rsid w:val="001877C5"/>
  </w:style>
  <w:style w:type="character" w:customStyle="1" w:styleId="trackchangetextinsertion">
    <w:name w:val="trackchangetextinsertion"/>
    <w:basedOn w:val="DefaultParagraphFont"/>
    <w:rsid w:val="001877C5"/>
  </w:style>
  <w:style w:type="character" w:customStyle="1" w:styleId="trackchangetextdeletionmarker">
    <w:name w:val="trackchangetextdeletionmarker"/>
    <w:basedOn w:val="DefaultParagraphFont"/>
    <w:rsid w:val="001877C5"/>
  </w:style>
  <w:style w:type="character" w:customStyle="1" w:styleId="eop">
    <w:name w:val="eop"/>
    <w:basedOn w:val="DefaultParagraphFont"/>
    <w:rsid w:val="001877C5"/>
  </w:style>
  <w:style w:type="character" w:customStyle="1" w:styleId="tabrun">
    <w:name w:val="tabrun"/>
    <w:basedOn w:val="DefaultParagraphFont"/>
    <w:rsid w:val="001877C5"/>
  </w:style>
  <w:style w:type="character" w:customStyle="1" w:styleId="tabchar">
    <w:name w:val="tabchar"/>
    <w:basedOn w:val="DefaultParagraphFont"/>
    <w:rsid w:val="001877C5"/>
  </w:style>
  <w:style w:type="character" w:customStyle="1" w:styleId="tableaderchars">
    <w:name w:val="tableaderchars"/>
    <w:basedOn w:val="DefaultParagraphFont"/>
    <w:rsid w:val="001877C5"/>
  </w:style>
  <w:style w:type="character" w:customStyle="1" w:styleId="trackedchange">
    <w:name w:val="trackedchange"/>
    <w:basedOn w:val="DefaultParagraphFont"/>
    <w:rsid w:val="001877C5"/>
  </w:style>
  <w:style w:type="paragraph" w:customStyle="1" w:styleId="outlineelement">
    <w:name w:val="outlineelement"/>
    <w:basedOn w:val="Normal"/>
    <w:rsid w:val="001877C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877C5"/>
    <w:rPr>
      <w:color w:val="0000FF"/>
      <w:u w:val="single"/>
    </w:rPr>
  </w:style>
  <w:style w:type="character" w:styleId="FollowedHyperlink">
    <w:name w:val="FollowedHyperlink"/>
    <w:basedOn w:val="DefaultParagraphFont"/>
    <w:uiPriority w:val="99"/>
    <w:semiHidden/>
    <w:unhideWhenUsed/>
    <w:rsid w:val="001877C5"/>
    <w:rPr>
      <w:color w:val="800080"/>
      <w:u w:val="single"/>
    </w:rPr>
  </w:style>
  <w:style w:type="character" w:customStyle="1" w:styleId="linebreakblob">
    <w:name w:val="linebreakblob"/>
    <w:basedOn w:val="DefaultParagraphFont"/>
    <w:rsid w:val="001877C5"/>
  </w:style>
  <w:style w:type="character" w:customStyle="1" w:styleId="scxw4656001">
    <w:name w:val="scxw4656001"/>
    <w:basedOn w:val="DefaultParagraphFont"/>
    <w:rsid w:val="001877C5"/>
  </w:style>
  <w:style w:type="character" w:styleId="CommentReference">
    <w:name w:val="annotation reference"/>
    <w:basedOn w:val="DefaultParagraphFont"/>
    <w:uiPriority w:val="99"/>
    <w:semiHidden/>
    <w:unhideWhenUsed/>
    <w:rsid w:val="00AC1D5B"/>
    <w:rPr>
      <w:sz w:val="16"/>
      <w:szCs w:val="16"/>
    </w:rPr>
  </w:style>
  <w:style w:type="paragraph" w:styleId="CommentText">
    <w:name w:val="annotation text"/>
    <w:basedOn w:val="Normal"/>
    <w:link w:val="CommentTextChar"/>
    <w:uiPriority w:val="99"/>
    <w:unhideWhenUsed/>
    <w:rsid w:val="00AC1D5B"/>
    <w:rPr>
      <w:sz w:val="20"/>
      <w:szCs w:val="20"/>
    </w:rPr>
  </w:style>
  <w:style w:type="character" w:customStyle="1" w:styleId="CommentTextChar">
    <w:name w:val="Comment Text Char"/>
    <w:basedOn w:val="DefaultParagraphFont"/>
    <w:link w:val="CommentText"/>
    <w:uiPriority w:val="99"/>
    <w:rsid w:val="00AC1D5B"/>
    <w:rPr>
      <w:sz w:val="20"/>
      <w:szCs w:val="20"/>
    </w:rPr>
  </w:style>
  <w:style w:type="paragraph" w:styleId="CommentSubject">
    <w:name w:val="annotation subject"/>
    <w:basedOn w:val="CommentText"/>
    <w:next w:val="CommentText"/>
    <w:link w:val="CommentSubjectChar"/>
    <w:uiPriority w:val="99"/>
    <w:semiHidden/>
    <w:unhideWhenUsed/>
    <w:rsid w:val="00AC1D5B"/>
    <w:rPr>
      <w:b/>
      <w:bCs/>
    </w:rPr>
  </w:style>
  <w:style w:type="character" w:customStyle="1" w:styleId="CommentSubjectChar">
    <w:name w:val="Comment Subject Char"/>
    <w:basedOn w:val="CommentTextChar"/>
    <w:link w:val="CommentSubject"/>
    <w:uiPriority w:val="99"/>
    <w:semiHidden/>
    <w:rsid w:val="00AC1D5B"/>
    <w:rPr>
      <w:b/>
      <w:bCs/>
      <w:sz w:val="20"/>
      <w:szCs w:val="20"/>
    </w:rPr>
  </w:style>
  <w:style w:type="paragraph" w:styleId="Revision">
    <w:name w:val="Revision"/>
    <w:hidden/>
    <w:uiPriority w:val="99"/>
    <w:semiHidden/>
    <w:rsid w:val="0034699C"/>
  </w:style>
  <w:style w:type="paragraph" w:styleId="Header">
    <w:name w:val="header"/>
    <w:basedOn w:val="Normal"/>
    <w:link w:val="HeaderChar"/>
    <w:uiPriority w:val="99"/>
    <w:unhideWhenUsed/>
    <w:rsid w:val="00405E62"/>
    <w:pPr>
      <w:tabs>
        <w:tab w:val="center" w:pos="4513"/>
        <w:tab w:val="right" w:pos="9026"/>
      </w:tabs>
    </w:pPr>
  </w:style>
  <w:style w:type="character" w:customStyle="1" w:styleId="HeaderChar">
    <w:name w:val="Header Char"/>
    <w:basedOn w:val="DefaultParagraphFont"/>
    <w:link w:val="Header"/>
    <w:uiPriority w:val="99"/>
    <w:rsid w:val="00405E62"/>
  </w:style>
  <w:style w:type="paragraph" w:styleId="Footer">
    <w:name w:val="footer"/>
    <w:basedOn w:val="Normal"/>
    <w:link w:val="FooterChar"/>
    <w:uiPriority w:val="99"/>
    <w:unhideWhenUsed/>
    <w:rsid w:val="00405E62"/>
    <w:pPr>
      <w:tabs>
        <w:tab w:val="center" w:pos="4513"/>
        <w:tab w:val="right" w:pos="9026"/>
      </w:tabs>
    </w:pPr>
  </w:style>
  <w:style w:type="character" w:customStyle="1" w:styleId="FooterChar">
    <w:name w:val="Footer Char"/>
    <w:basedOn w:val="DefaultParagraphFont"/>
    <w:link w:val="Footer"/>
    <w:uiPriority w:val="99"/>
    <w:rsid w:val="00405E62"/>
  </w:style>
  <w:style w:type="paragraph" w:styleId="ListParagraph">
    <w:name w:val="List Paragraph"/>
    <w:basedOn w:val="Normal"/>
    <w:uiPriority w:val="34"/>
    <w:qFormat/>
    <w:rsid w:val="00405E62"/>
    <w:pPr>
      <w:ind w:left="720"/>
      <w:contextualSpacing/>
    </w:pPr>
  </w:style>
  <w:style w:type="character" w:styleId="UnresolvedMention">
    <w:name w:val="Unresolved Mention"/>
    <w:basedOn w:val="DefaultParagraphFont"/>
    <w:uiPriority w:val="99"/>
    <w:semiHidden/>
    <w:unhideWhenUsed/>
    <w:rsid w:val="0017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7126">
      <w:bodyDiv w:val="1"/>
      <w:marLeft w:val="0"/>
      <w:marRight w:val="0"/>
      <w:marTop w:val="0"/>
      <w:marBottom w:val="0"/>
      <w:divBdr>
        <w:top w:val="none" w:sz="0" w:space="0" w:color="auto"/>
        <w:left w:val="none" w:sz="0" w:space="0" w:color="auto"/>
        <w:bottom w:val="none" w:sz="0" w:space="0" w:color="auto"/>
        <w:right w:val="none" w:sz="0" w:space="0" w:color="auto"/>
      </w:divBdr>
    </w:div>
    <w:div w:id="1102215885">
      <w:bodyDiv w:val="1"/>
      <w:marLeft w:val="0"/>
      <w:marRight w:val="0"/>
      <w:marTop w:val="0"/>
      <w:marBottom w:val="0"/>
      <w:divBdr>
        <w:top w:val="none" w:sz="0" w:space="0" w:color="auto"/>
        <w:left w:val="none" w:sz="0" w:space="0" w:color="auto"/>
        <w:bottom w:val="none" w:sz="0" w:space="0" w:color="auto"/>
        <w:right w:val="none" w:sz="0" w:space="0" w:color="auto"/>
      </w:divBdr>
      <w:divsChild>
        <w:div w:id="202713169">
          <w:marLeft w:val="0"/>
          <w:marRight w:val="0"/>
          <w:marTop w:val="0"/>
          <w:marBottom w:val="0"/>
          <w:divBdr>
            <w:top w:val="none" w:sz="0" w:space="0" w:color="auto"/>
            <w:left w:val="none" w:sz="0" w:space="0" w:color="auto"/>
            <w:bottom w:val="none" w:sz="0" w:space="0" w:color="auto"/>
            <w:right w:val="none" w:sz="0" w:space="0" w:color="auto"/>
          </w:divBdr>
          <w:divsChild>
            <w:div w:id="1374844145">
              <w:marLeft w:val="0"/>
              <w:marRight w:val="0"/>
              <w:marTop w:val="0"/>
              <w:marBottom w:val="0"/>
              <w:divBdr>
                <w:top w:val="none" w:sz="0" w:space="0" w:color="auto"/>
                <w:left w:val="none" w:sz="0" w:space="0" w:color="auto"/>
                <w:bottom w:val="none" w:sz="0" w:space="0" w:color="auto"/>
                <w:right w:val="none" w:sz="0" w:space="0" w:color="auto"/>
              </w:divBdr>
            </w:div>
            <w:div w:id="1961183236">
              <w:marLeft w:val="0"/>
              <w:marRight w:val="0"/>
              <w:marTop w:val="0"/>
              <w:marBottom w:val="0"/>
              <w:divBdr>
                <w:top w:val="none" w:sz="0" w:space="0" w:color="auto"/>
                <w:left w:val="none" w:sz="0" w:space="0" w:color="auto"/>
                <w:bottom w:val="none" w:sz="0" w:space="0" w:color="auto"/>
                <w:right w:val="none" w:sz="0" w:space="0" w:color="auto"/>
              </w:divBdr>
            </w:div>
            <w:div w:id="1480462132">
              <w:marLeft w:val="0"/>
              <w:marRight w:val="0"/>
              <w:marTop w:val="0"/>
              <w:marBottom w:val="0"/>
              <w:divBdr>
                <w:top w:val="none" w:sz="0" w:space="0" w:color="auto"/>
                <w:left w:val="none" w:sz="0" w:space="0" w:color="auto"/>
                <w:bottom w:val="none" w:sz="0" w:space="0" w:color="auto"/>
                <w:right w:val="none" w:sz="0" w:space="0" w:color="auto"/>
              </w:divBdr>
            </w:div>
            <w:div w:id="971516895">
              <w:marLeft w:val="0"/>
              <w:marRight w:val="0"/>
              <w:marTop w:val="0"/>
              <w:marBottom w:val="0"/>
              <w:divBdr>
                <w:top w:val="none" w:sz="0" w:space="0" w:color="auto"/>
                <w:left w:val="none" w:sz="0" w:space="0" w:color="auto"/>
                <w:bottom w:val="none" w:sz="0" w:space="0" w:color="auto"/>
                <w:right w:val="none" w:sz="0" w:space="0" w:color="auto"/>
              </w:divBdr>
            </w:div>
            <w:div w:id="677539600">
              <w:marLeft w:val="0"/>
              <w:marRight w:val="0"/>
              <w:marTop w:val="0"/>
              <w:marBottom w:val="0"/>
              <w:divBdr>
                <w:top w:val="none" w:sz="0" w:space="0" w:color="auto"/>
                <w:left w:val="none" w:sz="0" w:space="0" w:color="auto"/>
                <w:bottom w:val="none" w:sz="0" w:space="0" w:color="auto"/>
                <w:right w:val="none" w:sz="0" w:space="0" w:color="auto"/>
              </w:divBdr>
            </w:div>
            <w:div w:id="1721398732">
              <w:marLeft w:val="0"/>
              <w:marRight w:val="0"/>
              <w:marTop w:val="0"/>
              <w:marBottom w:val="0"/>
              <w:divBdr>
                <w:top w:val="none" w:sz="0" w:space="0" w:color="auto"/>
                <w:left w:val="none" w:sz="0" w:space="0" w:color="auto"/>
                <w:bottom w:val="none" w:sz="0" w:space="0" w:color="auto"/>
                <w:right w:val="none" w:sz="0" w:space="0" w:color="auto"/>
              </w:divBdr>
            </w:div>
            <w:div w:id="1069226992">
              <w:marLeft w:val="0"/>
              <w:marRight w:val="0"/>
              <w:marTop w:val="0"/>
              <w:marBottom w:val="0"/>
              <w:divBdr>
                <w:top w:val="none" w:sz="0" w:space="0" w:color="auto"/>
                <w:left w:val="none" w:sz="0" w:space="0" w:color="auto"/>
                <w:bottom w:val="none" w:sz="0" w:space="0" w:color="auto"/>
                <w:right w:val="none" w:sz="0" w:space="0" w:color="auto"/>
              </w:divBdr>
            </w:div>
            <w:div w:id="1717468098">
              <w:marLeft w:val="0"/>
              <w:marRight w:val="0"/>
              <w:marTop w:val="0"/>
              <w:marBottom w:val="0"/>
              <w:divBdr>
                <w:top w:val="none" w:sz="0" w:space="0" w:color="auto"/>
                <w:left w:val="none" w:sz="0" w:space="0" w:color="auto"/>
                <w:bottom w:val="none" w:sz="0" w:space="0" w:color="auto"/>
                <w:right w:val="none" w:sz="0" w:space="0" w:color="auto"/>
              </w:divBdr>
            </w:div>
            <w:div w:id="1733389682">
              <w:marLeft w:val="0"/>
              <w:marRight w:val="0"/>
              <w:marTop w:val="0"/>
              <w:marBottom w:val="0"/>
              <w:divBdr>
                <w:top w:val="none" w:sz="0" w:space="0" w:color="auto"/>
                <w:left w:val="none" w:sz="0" w:space="0" w:color="auto"/>
                <w:bottom w:val="none" w:sz="0" w:space="0" w:color="auto"/>
                <w:right w:val="none" w:sz="0" w:space="0" w:color="auto"/>
              </w:divBdr>
            </w:div>
            <w:div w:id="1702783140">
              <w:marLeft w:val="0"/>
              <w:marRight w:val="0"/>
              <w:marTop w:val="0"/>
              <w:marBottom w:val="0"/>
              <w:divBdr>
                <w:top w:val="none" w:sz="0" w:space="0" w:color="auto"/>
                <w:left w:val="none" w:sz="0" w:space="0" w:color="auto"/>
                <w:bottom w:val="none" w:sz="0" w:space="0" w:color="auto"/>
                <w:right w:val="none" w:sz="0" w:space="0" w:color="auto"/>
              </w:divBdr>
            </w:div>
            <w:div w:id="2039039161">
              <w:marLeft w:val="0"/>
              <w:marRight w:val="0"/>
              <w:marTop w:val="0"/>
              <w:marBottom w:val="0"/>
              <w:divBdr>
                <w:top w:val="none" w:sz="0" w:space="0" w:color="auto"/>
                <w:left w:val="none" w:sz="0" w:space="0" w:color="auto"/>
                <w:bottom w:val="none" w:sz="0" w:space="0" w:color="auto"/>
                <w:right w:val="none" w:sz="0" w:space="0" w:color="auto"/>
              </w:divBdr>
            </w:div>
            <w:div w:id="994920497">
              <w:marLeft w:val="0"/>
              <w:marRight w:val="0"/>
              <w:marTop w:val="0"/>
              <w:marBottom w:val="0"/>
              <w:divBdr>
                <w:top w:val="none" w:sz="0" w:space="0" w:color="auto"/>
                <w:left w:val="none" w:sz="0" w:space="0" w:color="auto"/>
                <w:bottom w:val="none" w:sz="0" w:space="0" w:color="auto"/>
                <w:right w:val="none" w:sz="0" w:space="0" w:color="auto"/>
              </w:divBdr>
            </w:div>
            <w:div w:id="1557667863">
              <w:marLeft w:val="0"/>
              <w:marRight w:val="0"/>
              <w:marTop w:val="0"/>
              <w:marBottom w:val="0"/>
              <w:divBdr>
                <w:top w:val="none" w:sz="0" w:space="0" w:color="auto"/>
                <w:left w:val="none" w:sz="0" w:space="0" w:color="auto"/>
                <w:bottom w:val="none" w:sz="0" w:space="0" w:color="auto"/>
                <w:right w:val="none" w:sz="0" w:space="0" w:color="auto"/>
              </w:divBdr>
            </w:div>
            <w:div w:id="1047877945">
              <w:marLeft w:val="0"/>
              <w:marRight w:val="0"/>
              <w:marTop w:val="0"/>
              <w:marBottom w:val="0"/>
              <w:divBdr>
                <w:top w:val="none" w:sz="0" w:space="0" w:color="auto"/>
                <w:left w:val="none" w:sz="0" w:space="0" w:color="auto"/>
                <w:bottom w:val="none" w:sz="0" w:space="0" w:color="auto"/>
                <w:right w:val="none" w:sz="0" w:space="0" w:color="auto"/>
              </w:divBdr>
            </w:div>
            <w:div w:id="1101996442">
              <w:marLeft w:val="0"/>
              <w:marRight w:val="0"/>
              <w:marTop w:val="0"/>
              <w:marBottom w:val="0"/>
              <w:divBdr>
                <w:top w:val="none" w:sz="0" w:space="0" w:color="auto"/>
                <w:left w:val="none" w:sz="0" w:space="0" w:color="auto"/>
                <w:bottom w:val="none" w:sz="0" w:space="0" w:color="auto"/>
                <w:right w:val="none" w:sz="0" w:space="0" w:color="auto"/>
              </w:divBdr>
            </w:div>
            <w:div w:id="1237201850">
              <w:marLeft w:val="0"/>
              <w:marRight w:val="0"/>
              <w:marTop w:val="0"/>
              <w:marBottom w:val="0"/>
              <w:divBdr>
                <w:top w:val="none" w:sz="0" w:space="0" w:color="auto"/>
                <w:left w:val="none" w:sz="0" w:space="0" w:color="auto"/>
                <w:bottom w:val="none" w:sz="0" w:space="0" w:color="auto"/>
                <w:right w:val="none" w:sz="0" w:space="0" w:color="auto"/>
              </w:divBdr>
            </w:div>
            <w:div w:id="616838916">
              <w:marLeft w:val="0"/>
              <w:marRight w:val="0"/>
              <w:marTop w:val="0"/>
              <w:marBottom w:val="0"/>
              <w:divBdr>
                <w:top w:val="none" w:sz="0" w:space="0" w:color="auto"/>
                <w:left w:val="none" w:sz="0" w:space="0" w:color="auto"/>
                <w:bottom w:val="none" w:sz="0" w:space="0" w:color="auto"/>
                <w:right w:val="none" w:sz="0" w:space="0" w:color="auto"/>
              </w:divBdr>
            </w:div>
            <w:div w:id="441654289">
              <w:marLeft w:val="0"/>
              <w:marRight w:val="0"/>
              <w:marTop w:val="0"/>
              <w:marBottom w:val="0"/>
              <w:divBdr>
                <w:top w:val="none" w:sz="0" w:space="0" w:color="auto"/>
                <w:left w:val="none" w:sz="0" w:space="0" w:color="auto"/>
                <w:bottom w:val="none" w:sz="0" w:space="0" w:color="auto"/>
                <w:right w:val="none" w:sz="0" w:space="0" w:color="auto"/>
              </w:divBdr>
            </w:div>
            <w:div w:id="1522353052">
              <w:marLeft w:val="0"/>
              <w:marRight w:val="0"/>
              <w:marTop w:val="0"/>
              <w:marBottom w:val="0"/>
              <w:divBdr>
                <w:top w:val="none" w:sz="0" w:space="0" w:color="auto"/>
                <w:left w:val="none" w:sz="0" w:space="0" w:color="auto"/>
                <w:bottom w:val="none" w:sz="0" w:space="0" w:color="auto"/>
                <w:right w:val="none" w:sz="0" w:space="0" w:color="auto"/>
              </w:divBdr>
            </w:div>
            <w:div w:id="1570388536">
              <w:marLeft w:val="0"/>
              <w:marRight w:val="0"/>
              <w:marTop w:val="0"/>
              <w:marBottom w:val="0"/>
              <w:divBdr>
                <w:top w:val="none" w:sz="0" w:space="0" w:color="auto"/>
                <w:left w:val="none" w:sz="0" w:space="0" w:color="auto"/>
                <w:bottom w:val="none" w:sz="0" w:space="0" w:color="auto"/>
                <w:right w:val="none" w:sz="0" w:space="0" w:color="auto"/>
              </w:divBdr>
            </w:div>
          </w:divsChild>
        </w:div>
        <w:div w:id="743455843">
          <w:marLeft w:val="0"/>
          <w:marRight w:val="0"/>
          <w:marTop w:val="0"/>
          <w:marBottom w:val="0"/>
          <w:divBdr>
            <w:top w:val="none" w:sz="0" w:space="0" w:color="auto"/>
            <w:left w:val="none" w:sz="0" w:space="0" w:color="auto"/>
            <w:bottom w:val="none" w:sz="0" w:space="0" w:color="auto"/>
            <w:right w:val="none" w:sz="0" w:space="0" w:color="auto"/>
          </w:divBdr>
        </w:div>
        <w:div w:id="1115368994">
          <w:marLeft w:val="0"/>
          <w:marRight w:val="0"/>
          <w:marTop w:val="0"/>
          <w:marBottom w:val="0"/>
          <w:divBdr>
            <w:top w:val="none" w:sz="0" w:space="0" w:color="auto"/>
            <w:left w:val="none" w:sz="0" w:space="0" w:color="auto"/>
            <w:bottom w:val="none" w:sz="0" w:space="0" w:color="auto"/>
            <w:right w:val="none" w:sz="0" w:space="0" w:color="auto"/>
          </w:divBdr>
        </w:div>
        <w:div w:id="1390496201">
          <w:marLeft w:val="0"/>
          <w:marRight w:val="0"/>
          <w:marTop w:val="0"/>
          <w:marBottom w:val="0"/>
          <w:divBdr>
            <w:top w:val="none" w:sz="0" w:space="0" w:color="auto"/>
            <w:left w:val="none" w:sz="0" w:space="0" w:color="auto"/>
            <w:bottom w:val="none" w:sz="0" w:space="0" w:color="auto"/>
            <w:right w:val="none" w:sz="0" w:space="0" w:color="auto"/>
          </w:divBdr>
        </w:div>
        <w:div w:id="931006878">
          <w:marLeft w:val="0"/>
          <w:marRight w:val="0"/>
          <w:marTop w:val="0"/>
          <w:marBottom w:val="0"/>
          <w:divBdr>
            <w:top w:val="none" w:sz="0" w:space="0" w:color="auto"/>
            <w:left w:val="none" w:sz="0" w:space="0" w:color="auto"/>
            <w:bottom w:val="none" w:sz="0" w:space="0" w:color="auto"/>
            <w:right w:val="none" w:sz="0" w:space="0" w:color="auto"/>
          </w:divBdr>
        </w:div>
        <w:div w:id="1805656884">
          <w:marLeft w:val="0"/>
          <w:marRight w:val="0"/>
          <w:marTop w:val="0"/>
          <w:marBottom w:val="0"/>
          <w:divBdr>
            <w:top w:val="none" w:sz="0" w:space="0" w:color="auto"/>
            <w:left w:val="none" w:sz="0" w:space="0" w:color="auto"/>
            <w:bottom w:val="none" w:sz="0" w:space="0" w:color="auto"/>
            <w:right w:val="none" w:sz="0" w:space="0" w:color="auto"/>
          </w:divBdr>
        </w:div>
        <w:div w:id="173737020">
          <w:marLeft w:val="0"/>
          <w:marRight w:val="0"/>
          <w:marTop w:val="0"/>
          <w:marBottom w:val="0"/>
          <w:divBdr>
            <w:top w:val="none" w:sz="0" w:space="0" w:color="auto"/>
            <w:left w:val="none" w:sz="0" w:space="0" w:color="auto"/>
            <w:bottom w:val="none" w:sz="0" w:space="0" w:color="auto"/>
            <w:right w:val="none" w:sz="0" w:space="0" w:color="auto"/>
          </w:divBdr>
        </w:div>
        <w:div w:id="2056195353">
          <w:marLeft w:val="0"/>
          <w:marRight w:val="0"/>
          <w:marTop w:val="0"/>
          <w:marBottom w:val="0"/>
          <w:divBdr>
            <w:top w:val="none" w:sz="0" w:space="0" w:color="auto"/>
            <w:left w:val="none" w:sz="0" w:space="0" w:color="auto"/>
            <w:bottom w:val="none" w:sz="0" w:space="0" w:color="auto"/>
            <w:right w:val="none" w:sz="0" w:space="0" w:color="auto"/>
          </w:divBdr>
        </w:div>
        <w:div w:id="2126727786">
          <w:marLeft w:val="0"/>
          <w:marRight w:val="0"/>
          <w:marTop w:val="0"/>
          <w:marBottom w:val="0"/>
          <w:divBdr>
            <w:top w:val="none" w:sz="0" w:space="0" w:color="auto"/>
            <w:left w:val="none" w:sz="0" w:space="0" w:color="auto"/>
            <w:bottom w:val="none" w:sz="0" w:space="0" w:color="auto"/>
            <w:right w:val="none" w:sz="0" w:space="0" w:color="auto"/>
          </w:divBdr>
        </w:div>
        <w:div w:id="1600141283">
          <w:marLeft w:val="0"/>
          <w:marRight w:val="0"/>
          <w:marTop w:val="0"/>
          <w:marBottom w:val="0"/>
          <w:divBdr>
            <w:top w:val="none" w:sz="0" w:space="0" w:color="auto"/>
            <w:left w:val="none" w:sz="0" w:space="0" w:color="auto"/>
            <w:bottom w:val="none" w:sz="0" w:space="0" w:color="auto"/>
            <w:right w:val="none" w:sz="0" w:space="0" w:color="auto"/>
          </w:divBdr>
        </w:div>
        <w:div w:id="613368981">
          <w:marLeft w:val="0"/>
          <w:marRight w:val="0"/>
          <w:marTop w:val="0"/>
          <w:marBottom w:val="0"/>
          <w:divBdr>
            <w:top w:val="none" w:sz="0" w:space="0" w:color="auto"/>
            <w:left w:val="none" w:sz="0" w:space="0" w:color="auto"/>
            <w:bottom w:val="none" w:sz="0" w:space="0" w:color="auto"/>
            <w:right w:val="none" w:sz="0" w:space="0" w:color="auto"/>
          </w:divBdr>
        </w:div>
        <w:div w:id="621150556">
          <w:marLeft w:val="0"/>
          <w:marRight w:val="0"/>
          <w:marTop w:val="0"/>
          <w:marBottom w:val="0"/>
          <w:divBdr>
            <w:top w:val="none" w:sz="0" w:space="0" w:color="auto"/>
            <w:left w:val="none" w:sz="0" w:space="0" w:color="auto"/>
            <w:bottom w:val="none" w:sz="0" w:space="0" w:color="auto"/>
            <w:right w:val="none" w:sz="0" w:space="0" w:color="auto"/>
          </w:divBdr>
        </w:div>
        <w:div w:id="945506967">
          <w:marLeft w:val="0"/>
          <w:marRight w:val="0"/>
          <w:marTop w:val="0"/>
          <w:marBottom w:val="0"/>
          <w:divBdr>
            <w:top w:val="none" w:sz="0" w:space="0" w:color="auto"/>
            <w:left w:val="none" w:sz="0" w:space="0" w:color="auto"/>
            <w:bottom w:val="none" w:sz="0" w:space="0" w:color="auto"/>
            <w:right w:val="none" w:sz="0" w:space="0" w:color="auto"/>
          </w:divBdr>
        </w:div>
        <w:div w:id="485514763">
          <w:marLeft w:val="0"/>
          <w:marRight w:val="0"/>
          <w:marTop w:val="0"/>
          <w:marBottom w:val="0"/>
          <w:divBdr>
            <w:top w:val="none" w:sz="0" w:space="0" w:color="auto"/>
            <w:left w:val="none" w:sz="0" w:space="0" w:color="auto"/>
            <w:bottom w:val="none" w:sz="0" w:space="0" w:color="auto"/>
            <w:right w:val="none" w:sz="0" w:space="0" w:color="auto"/>
          </w:divBdr>
        </w:div>
        <w:div w:id="1795560747">
          <w:marLeft w:val="0"/>
          <w:marRight w:val="0"/>
          <w:marTop w:val="0"/>
          <w:marBottom w:val="0"/>
          <w:divBdr>
            <w:top w:val="none" w:sz="0" w:space="0" w:color="auto"/>
            <w:left w:val="none" w:sz="0" w:space="0" w:color="auto"/>
            <w:bottom w:val="none" w:sz="0" w:space="0" w:color="auto"/>
            <w:right w:val="none" w:sz="0" w:space="0" w:color="auto"/>
          </w:divBdr>
        </w:div>
        <w:div w:id="632951606">
          <w:marLeft w:val="0"/>
          <w:marRight w:val="0"/>
          <w:marTop w:val="0"/>
          <w:marBottom w:val="0"/>
          <w:divBdr>
            <w:top w:val="none" w:sz="0" w:space="0" w:color="auto"/>
            <w:left w:val="none" w:sz="0" w:space="0" w:color="auto"/>
            <w:bottom w:val="none" w:sz="0" w:space="0" w:color="auto"/>
            <w:right w:val="none" w:sz="0" w:space="0" w:color="auto"/>
          </w:divBdr>
        </w:div>
        <w:div w:id="273681513">
          <w:marLeft w:val="0"/>
          <w:marRight w:val="0"/>
          <w:marTop w:val="0"/>
          <w:marBottom w:val="0"/>
          <w:divBdr>
            <w:top w:val="none" w:sz="0" w:space="0" w:color="auto"/>
            <w:left w:val="none" w:sz="0" w:space="0" w:color="auto"/>
            <w:bottom w:val="none" w:sz="0" w:space="0" w:color="auto"/>
            <w:right w:val="none" w:sz="0" w:space="0" w:color="auto"/>
          </w:divBdr>
        </w:div>
        <w:div w:id="690687508">
          <w:marLeft w:val="0"/>
          <w:marRight w:val="0"/>
          <w:marTop w:val="0"/>
          <w:marBottom w:val="0"/>
          <w:divBdr>
            <w:top w:val="none" w:sz="0" w:space="0" w:color="auto"/>
            <w:left w:val="none" w:sz="0" w:space="0" w:color="auto"/>
            <w:bottom w:val="none" w:sz="0" w:space="0" w:color="auto"/>
            <w:right w:val="none" w:sz="0" w:space="0" w:color="auto"/>
          </w:divBdr>
        </w:div>
        <w:div w:id="627054311">
          <w:marLeft w:val="0"/>
          <w:marRight w:val="0"/>
          <w:marTop w:val="0"/>
          <w:marBottom w:val="0"/>
          <w:divBdr>
            <w:top w:val="none" w:sz="0" w:space="0" w:color="auto"/>
            <w:left w:val="none" w:sz="0" w:space="0" w:color="auto"/>
            <w:bottom w:val="none" w:sz="0" w:space="0" w:color="auto"/>
            <w:right w:val="none" w:sz="0" w:space="0" w:color="auto"/>
          </w:divBdr>
        </w:div>
        <w:div w:id="810949717">
          <w:marLeft w:val="0"/>
          <w:marRight w:val="0"/>
          <w:marTop w:val="0"/>
          <w:marBottom w:val="0"/>
          <w:divBdr>
            <w:top w:val="none" w:sz="0" w:space="0" w:color="auto"/>
            <w:left w:val="none" w:sz="0" w:space="0" w:color="auto"/>
            <w:bottom w:val="none" w:sz="0" w:space="0" w:color="auto"/>
            <w:right w:val="none" w:sz="0" w:space="0" w:color="auto"/>
          </w:divBdr>
        </w:div>
        <w:div w:id="1911890141">
          <w:marLeft w:val="0"/>
          <w:marRight w:val="0"/>
          <w:marTop w:val="0"/>
          <w:marBottom w:val="0"/>
          <w:divBdr>
            <w:top w:val="none" w:sz="0" w:space="0" w:color="auto"/>
            <w:left w:val="none" w:sz="0" w:space="0" w:color="auto"/>
            <w:bottom w:val="none" w:sz="0" w:space="0" w:color="auto"/>
            <w:right w:val="none" w:sz="0" w:space="0" w:color="auto"/>
          </w:divBdr>
        </w:div>
        <w:div w:id="375660282">
          <w:marLeft w:val="0"/>
          <w:marRight w:val="0"/>
          <w:marTop w:val="0"/>
          <w:marBottom w:val="0"/>
          <w:divBdr>
            <w:top w:val="none" w:sz="0" w:space="0" w:color="auto"/>
            <w:left w:val="none" w:sz="0" w:space="0" w:color="auto"/>
            <w:bottom w:val="none" w:sz="0" w:space="0" w:color="auto"/>
            <w:right w:val="none" w:sz="0" w:space="0" w:color="auto"/>
          </w:divBdr>
          <w:divsChild>
            <w:div w:id="177669407">
              <w:marLeft w:val="0"/>
              <w:marRight w:val="0"/>
              <w:marTop w:val="0"/>
              <w:marBottom w:val="0"/>
              <w:divBdr>
                <w:top w:val="none" w:sz="0" w:space="0" w:color="auto"/>
                <w:left w:val="none" w:sz="0" w:space="0" w:color="auto"/>
                <w:bottom w:val="none" w:sz="0" w:space="0" w:color="auto"/>
                <w:right w:val="none" w:sz="0" w:space="0" w:color="auto"/>
              </w:divBdr>
            </w:div>
            <w:div w:id="142703054">
              <w:marLeft w:val="0"/>
              <w:marRight w:val="0"/>
              <w:marTop w:val="0"/>
              <w:marBottom w:val="0"/>
              <w:divBdr>
                <w:top w:val="none" w:sz="0" w:space="0" w:color="auto"/>
                <w:left w:val="none" w:sz="0" w:space="0" w:color="auto"/>
                <w:bottom w:val="none" w:sz="0" w:space="0" w:color="auto"/>
                <w:right w:val="none" w:sz="0" w:space="0" w:color="auto"/>
              </w:divBdr>
            </w:div>
            <w:div w:id="2112897345">
              <w:marLeft w:val="0"/>
              <w:marRight w:val="0"/>
              <w:marTop w:val="0"/>
              <w:marBottom w:val="0"/>
              <w:divBdr>
                <w:top w:val="none" w:sz="0" w:space="0" w:color="auto"/>
                <w:left w:val="none" w:sz="0" w:space="0" w:color="auto"/>
                <w:bottom w:val="none" w:sz="0" w:space="0" w:color="auto"/>
                <w:right w:val="none" w:sz="0" w:space="0" w:color="auto"/>
              </w:divBdr>
            </w:div>
            <w:div w:id="1943875206">
              <w:marLeft w:val="0"/>
              <w:marRight w:val="0"/>
              <w:marTop w:val="0"/>
              <w:marBottom w:val="0"/>
              <w:divBdr>
                <w:top w:val="none" w:sz="0" w:space="0" w:color="auto"/>
                <w:left w:val="none" w:sz="0" w:space="0" w:color="auto"/>
                <w:bottom w:val="none" w:sz="0" w:space="0" w:color="auto"/>
                <w:right w:val="none" w:sz="0" w:space="0" w:color="auto"/>
              </w:divBdr>
            </w:div>
            <w:div w:id="1686588312">
              <w:marLeft w:val="0"/>
              <w:marRight w:val="0"/>
              <w:marTop w:val="0"/>
              <w:marBottom w:val="0"/>
              <w:divBdr>
                <w:top w:val="none" w:sz="0" w:space="0" w:color="auto"/>
                <w:left w:val="none" w:sz="0" w:space="0" w:color="auto"/>
                <w:bottom w:val="none" w:sz="0" w:space="0" w:color="auto"/>
                <w:right w:val="none" w:sz="0" w:space="0" w:color="auto"/>
              </w:divBdr>
            </w:div>
            <w:div w:id="444816455">
              <w:marLeft w:val="0"/>
              <w:marRight w:val="0"/>
              <w:marTop w:val="0"/>
              <w:marBottom w:val="0"/>
              <w:divBdr>
                <w:top w:val="none" w:sz="0" w:space="0" w:color="auto"/>
                <w:left w:val="none" w:sz="0" w:space="0" w:color="auto"/>
                <w:bottom w:val="none" w:sz="0" w:space="0" w:color="auto"/>
                <w:right w:val="none" w:sz="0" w:space="0" w:color="auto"/>
              </w:divBdr>
            </w:div>
            <w:div w:id="1070232341">
              <w:marLeft w:val="0"/>
              <w:marRight w:val="0"/>
              <w:marTop w:val="0"/>
              <w:marBottom w:val="0"/>
              <w:divBdr>
                <w:top w:val="none" w:sz="0" w:space="0" w:color="auto"/>
                <w:left w:val="none" w:sz="0" w:space="0" w:color="auto"/>
                <w:bottom w:val="none" w:sz="0" w:space="0" w:color="auto"/>
                <w:right w:val="none" w:sz="0" w:space="0" w:color="auto"/>
              </w:divBdr>
            </w:div>
            <w:div w:id="853769999">
              <w:marLeft w:val="0"/>
              <w:marRight w:val="0"/>
              <w:marTop w:val="0"/>
              <w:marBottom w:val="0"/>
              <w:divBdr>
                <w:top w:val="none" w:sz="0" w:space="0" w:color="auto"/>
                <w:left w:val="none" w:sz="0" w:space="0" w:color="auto"/>
                <w:bottom w:val="none" w:sz="0" w:space="0" w:color="auto"/>
                <w:right w:val="none" w:sz="0" w:space="0" w:color="auto"/>
              </w:divBdr>
            </w:div>
            <w:div w:id="1426222641">
              <w:marLeft w:val="0"/>
              <w:marRight w:val="0"/>
              <w:marTop w:val="0"/>
              <w:marBottom w:val="0"/>
              <w:divBdr>
                <w:top w:val="none" w:sz="0" w:space="0" w:color="auto"/>
                <w:left w:val="none" w:sz="0" w:space="0" w:color="auto"/>
                <w:bottom w:val="none" w:sz="0" w:space="0" w:color="auto"/>
                <w:right w:val="none" w:sz="0" w:space="0" w:color="auto"/>
              </w:divBdr>
            </w:div>
            <w:div w:id="1021201751">
              <w:marLeft w:val="0"/>
              <w:marRight w:val="0"/>
              <w:marTop w:val="0"/>
              <w:marBottom w:val="0"/>
              <w:divBdr>
                <w:top w:val="none" w:sz="0" w:space="0" w:color="auto"/>
                <w:left w:val="none" w:sz="0" w:space="0" w:color="auto"/>
                <w:bottom w:val="none" w:sz="0" w:space="0" w:color="auto"/>
                <w:right w:val="none" w:sz="0" w:space="0" w:color="auto"/>
              </w:divBdr>
            </w:div>
            <w:div w:id="1019703252">
              <w:marLeft w:val="0"/>
              <w:marRight w:val="0"/>
              <w:marTop w:val="0"/>
              <w:marBottom w:val="0"/>
              <w:divBdr>
                <w:top w:val="none" w:sz="0" w:space="0" w:color="auto"/>
                <w:left w:val="none" w:sz="0" w:space="0" w:color="auto"/>
                <w:bottom w:val="none" w:sz="0" w:space="0" w:color="auto"/>
                <w:right w:val="none" w:sz="0" w:space="0" w:color="auto"/>
              </w:divBdr>
            </w:div>
            <w:div w:id="1355763945">
              <w:marLeft w:val="0"/>
              <w:marRight w:val="0"/>
              <w:marTop w:val="0"/>
              <w:marBottom w:val="0"/>
              <w:divBdr>
                <w:top w:val="none" w:sz="0" w:space="0" w:color="auto"/>
                <w:left w:val="none" w:sz="0" w:space="0" w:color="auto"/>
                <w:bottom w:val="none" w:sz="0" w:space="0" w:color="auto"/>
                <w:right w:val="none" w:sz="0" w:space="0" w:color="auto"/>
              </w:divBdr>
            </w:div>
            <w:div w:id="652442494">
              <w:marLeft w:val="0"/>
              <w:marRight w:val="0"/>
              <w:marTop w:val="0"/>
              <w:marBottom w:val="0"/>
              <w:divBdr>
                <w:top w:val="none" w:sz="0" w:space="0" w:color="auto"/>
                <w:left w:val="none" w:sz="0" w:space="0" w:color="auto"/>
                <w:bottom w:val="none" w:sz="0" w:space="0" w:color="auto"/>
                <w:right w:val="none" w:sz="0" w:space="0" w:color="auto"/>
              </w:divBdr>
            </w:div>
            <w:div w:id="1322857341">
              <w:marLeft w:val="0"/>
              <w:marRight w:val="0"/>
              <w:marTop w:val="0"/>
              <w:marBottom w:val="0"/>
              <w:divBdr>
                <w:top w:val="none" w:sz="0" w:space="0" w:color="auto"/>
                <w:left w:val="none" w:sz="0" w:space="0" w:color="auto"/>
                <w:bottom w:val="none" w:sz="0" w:space="0" w:color="auto"/>
                <w:right w:val="none" w:sz="0" w:space="0" w:color="auto"/>
              </w:divBdr>
            </w:div>
            <w:div w:id="1783986939">
              <w:marLeft w:val="0"/>
              <w:marRight w:val="0"/>
              <w:marTop w:val="0"/>
              <w:marBottom w:val="0"/>
              <w:divBdr>
                <w:top w:val="none" w:sz="0" w:space="0" w:color="auto"/>
                <w:left w:val="none" w:sz="0" w:space="0" w:color="auto"/>
                <w:bottom w:val="none" w:sz="0" w:space="0" w:color="auto"/>
                <w:right w:val="none" w:sz="0" w:space="0" w:color="auto"/>
              </w:divBdr>
            </w:div>
            <w:div w:id="233635953">
              <w:marLeft w:val="0"/>
              <w:marRight w:val="0"/>
              <w:marTop w:val="0"/>
              <w:marBottom w:val="0"/>
              <w:divBdr>
                <w:top w:val="none" w:sz="0" w:space="0" w:color="auto"/>
                <w:left w:val="none" w:sz="0" w:space="0" w:color="auto"/>
                <w:bottom w:val="none" w:sz="0" w:space="0" w:color="auto"/>
                <w:right w:val="none" w:sz="0" w:space="0" w:color="auto"/>
              </w:divBdr>
            </w:div>
            <w:div w:id="1425882314">
              <w:marLeft w:val="0"/>
              <w:marRight w:val="0"/>
              <w:marTop w:val="0"/>
              <w:marBottom w:val="0"/>
              <w:divBdr>
                <w:top w:val="none" w:sz="0" w:space="0" w:color="auto"/>
                <w:left w:val="none" w:sz="0" w:space="0" w:color="auto"/>
                <w:bottom w:val="none" w:sz="0" w:space="0" w:color="auto"/>
                <w:right w:val="none" w:sz="0" w:space="0" w:color="auto"/>
              </w:divBdr>
            </w:div>
            <w:div w:id="504588958">
              <w:marLeft w:val="0"/>
              <w:marRight w:val="0"/>
              <w:marTop w:val="0"/>
              <w:marBottom w:val="0"/>
              <w:divBdr>
                <w:top w:val="none" w:sz="0" w:space="0" w:color="auto"/>
                <w:left w:val="none" w:sz="0" w:space="0" w:color="auto"/>
                <w:bottom w:val="none" w:sz="0" w:space="0" w:color="auto"/>
                <w:right w:val="none" w:sz="0" w:space="0" w:color="auto"/>
              </w:divBdr>
            </w:div>
            <w:div w:id="433867677">
              <w:marLeft w:val="0"/>
              <w:marRight w:val="0"/>
              <w:marTop w:val="0"/>
              <w:marBottom w:val="0"/>
              <w:divBdr>
                <w:top w:val="none" w:sz="0" w:space="0" w:color="auto"/>
                <w:left w:val="none" w:sz="0" w:space="0" w:color="auto"/>
                <w:bottom w:val="none" w:sz="0" w:space="0" w:color="auto"/>
                <w:right w:val="none" w:sz="0" w:space="0" w:color="auto"/>
              </w:divBdr>
            </w:div>
            <w:div w:id="532617999">
              <w:marLeft w:val="0"/>
              <w:marRight w:val="0"/>
              <w:marTop w:val="0"/>
              <w:marBottom w:val="0"/>
              <w:divBdr>
                <w:top w:val="none" w:sz="0" w:space="0" w:color="auto"/>
                <w:left w:val="none" w:sz="0" w:space="0" w:color="auto"/>
                <w:bottom w:val="none" w:sz="0" w:space="0" w:color="auto"/>
                <w:right w:val="none" w:sz="0" w:space="0" w:color="auto"/>
              </w:divBdr>
            </w:div>
          </w:divsChild>
        </w:div>
        <w:div w:id="1870028229">
          <w:marLeft w:val="0"/>
          <w:marRight w:val="0"/>
          <w:marTop w:val="0"/>
          <w:marBottom w:val="0"/>
          <w:divBdr>
            <w:top w:val="none" w:sz="0" w:space="0" w:color="auto"/>
            <w:left w:val="none" w:sz="0" w:space="0" w:color="auto"/>
            <w:bottom w:val="none" w:sz="0" w:space="0" w:color="auto"/>
            <w:right w:val="none" w:sz="0" w:space="0" w:color="auto"/>
          </w:divBdr>
          <w:divsChild>
            <w:div w:id="1046830763">
              <w:marLeft w:val="0"/>
              <w:marRight w:val="0"/>
              <w:marTop w:val="0"/>
              <w:marBottom w:val="0"/>
              <w:divBdr>
                <w:top w:val="none" w:sz="0" w:space="0" w:color="auto"/>
                <w:left w:val="none" w:sz="0" w:space="0" w:color="auto"/>
                <w:bottom w:val="none" w:sz="0" w:space="0" w:color="auto"/>
                <w:right w:val="none" w:sz="0" w:space="0" w:color="auto"/>
              </w:divBdr>
            </w:div>
            <w:div w:id="1640570442">
              <w:marLeft w:val="0"/>
              <w:marRight w:val="0"/>
              <w:marTop w:val="0"/>
              <w:marBottom w:val="0"/>
              <w:divBdr>
                <w:top w:val="none" w:sz="0" w:space="0" w:color="auto"/>
                <w:left w:val="none" w:sz="0" w:space="0" w:color="auto"/>
                <w:bottom w:val="none" w:sz="0" w:space="0" w:color="auto"/>
                <w:right w:val="none" w:sz="0" w:space="0" w:color="auto"/>
              </w:divBdr>
            </w:div>
            <w:div w:id="144207394">
              <w:marLeft w:val="0"/>
              <w:marRight w:val="0"/>
              <w:marTop w:val="0"/>
              <w:marBottom w:val="0"/>
              <w:divBdr>
                <w:top w:val="none" w:sz="0" w:space="0" w:color="auto"/>
                <w:left w:val="none" w:sz="0" w:space="0" w:color="auto"/>
                <w:bottom w:val="none" w:sz="0" w:space="0" w:color="auto"/>
                <w:right w:val="none" w:sz="0" w:space="0" w:color="auto"/>
              </w:divBdr>
            </w:div>
            <w:div w:id="1272084824">
              <w:marLeft w:val="0"/>
              <w:marRight w:val="0"/>
              <w:marTop w:val="0"/>
              <w:marBottom w:val="0"/>
              <w:divBdr>
                <w:top w:val="none" w:sz="0" w:space="0" w:color="auto"/>
                <w:left w:val="none" w:sz="0" w:space="0" w:color="auto"/>
                <w:bottom w:val="none" w:sz="0" w:space="0" w:color="auto"/>
                <w:right w:val="none" w:sz="0" w:space="0" w:color="auto"/>
              </w:divBdr>
            </w:div>
            <w:div w:id="777720722">
              <w:marLeft w:val="0"/>
              <w:marRight w:val="0"/>
              <w:marTop w:val="0"/>
              <w:marBottom w:val="0"/>
              <w:divBdr>
                <w:top w:val="none" w:sz="0" w:space="0" w:color="auto"/>
                <w:left w:val="none" w:sz="0" w:space="0" w:color="auto"/>
                <w:bottom w:val="none" w:sz="0" w:space="0" w:color="auto"/>
                <w:right w:val="none" w:sz="0" w:space="0" w:color="auto"/>
              </w:divBdr>
            </w:div>
            <w:div w:id="1750081190">
              <w:marLeft w:val="0"/>
              <w:marRight w:val="0"/>
              <w:marTop w:val="0"/>
              <w:marBottom w:val="0"/>
              <w:divBdr>
                <w:top w:val="none" w:sz="0" w:space="0" w:color="auto"/>
                <w:left w:val="none" w:sz="0" w:space="0" w:color="auto"/>
                <w:bottom w:val="none" w:sz="0" w:space="0" w:color="auto"/>
                <w:right w:val="none" w:sz="0" w:space="0" w:color="auto"/>
              </w:divBdr>
            </w:div>
            <w:div w:id="1148743479">
              <w:marLeft w:val="0"/>
              <w:marRight w:val="0"/>
              <w:marTop w:val="0"/>
              <w:marBottom w:val="0"/>
              <w:divBdr>
                <w:top w:val="none" w:sz="0" w:space="0" w:color="auto"/>
                <w:left w:val="none" w:sz="0" w:space="0" w:color="auto"/>
                <w:bottom w:val="none" w:sz="0" w:space="0" w:color="auto"/>
                <w:right w:val="none" w:sz="0" w:space="0" w:color="auto"/>
              </w:divBdr>
            </w:div>
            <w:div w:id="501699584">
              <w:marLeft w:val="0"/>
              <w:marRight w:val="0"/>
              <w:marTop w:val="0"/>
              <w:marBottom w:val="0"/>
              <w:divBdr>
                <w:top w:val="none" w:sz="0" w:space="0" w:color="auto"/>
                <w:left w:val="none" w:sz="0" w:space="0" w:color="auto"/>
                <w:bottom w:val="none" w:sz="0" w:space="0" w:color="auto"/>
                <w:right w:val="none" w:sz="0" w:space="0" w:color="auto"/>
              </w:divBdr>
            </w:div>
            <w:div w:id="649096556">
              <w:marLeft w:val="0"/>
              <w:marRight w:val="0"/>
              <w:marTop w:val="0"/>
              <w:marBottom w:val="0"/>
              <w:divBdr>
                <w:top w:val="none" w:sz="0" w:space="0" w:color="auto"/>
                <w:left w:val="none" w:sz="0" w:space="0" w:color="auto"/>
                <w:bottom w:val="none" w:sz="0" w:space="0" w:color="auto"/>
                <w:right w:val="none" w:sz="0" w:space="0" w:color="auto"/>
              </w:divBdr>
            </w:div>
            <w:div w:id="2085762071">
              <w:marLeft w:val="0"/>
              <w:marRight w:val="0"/>
              <w:marTop w:val="0"/>
              <w:marBottom w:val="0"/>
              <w:divBdr>
                <w:top w:val="none" w:sz="0" w:space="0" w:color="auto"/>
                <w:left w:val="none" w:sz="0" w:space="0" w:color="auto"/>
                <w:bottom w:val="none" w:sz="0" w:space="0" w:color="auto"/>
                <w:right w:val="none" w:sz="0" w:space="0" w:color="auto"/>
              </w:divBdr>
            </w:div>
            <w:div w:id="1538081101">
              <w:marLeft w:val="0"/>
              <w:marRight w:val="0"/>
              <w:marTop w:val="0"/>
              <w:marBottom w:val="0"/>
              <w:divBdr>
                <w:top w:val="none" w:sz="0" w:space="0" w:color="auto"/>
                <w:left w:val="none" w:sz="0" w:space="0" w:color="auto"/>
                <w:bottom w:val="none" w:sz="0" w:space="0" w:color="auto"/>
                <w:right w:val="none" w:sz="0" w:space="0" w:color="auto"/>
              </w:divBdr>
            </w:div>
            <w:div w:id="1215194663">
              <w:marLeft w:val="0"/>
              <w:marRight w:val="0"/>
              <w:marTop w:val="0"/>
              <w:marBottom w:val="0"/>
              <w:divBdr>
                <w:top w:val="none" w:sz="0" w:space="0" w:color="auto"/>
                <w:left w:val="none" w:sz="0" w:space="0" w:color="auto"/>
                <w:bottom w:val="none" w:sz="0" w:space="0" w:color="auto"/>
                <w:right w:val="none" w:sz="0" w:space="0" w:color="auto"/>
              </w:divBdr>
            </w:div>
            <w:div w:id="1153718370">
              <w:marLeft w:val="0"/>
              <w:marRight w:val="0"/>
              <w:marTop w:val="0"/>
              <w:marBottom w:val="0"/>
              <w:divBdr>
                <w:top w:val="none" w:sz="0" w:space="0" w:color="auto"/>
                <w:left w:val="none" w:sz="0" w:space="0" w:color="auto"/>
                <w:bottom w:val="none" w:sz="0" w:space="0" w:color="auto"/>
                <w:right w:val="none" w:sz="0" w:space="0" w:color="auto"/>
              </w:divBdr>
            </w:div>
            <w:div w:id="598606794">
              <w:marLeft w:val="0"/>
              <w:marRight w:val="0"/>
              <w:marTop w:val="0"/>
              <w:marBottom w:val="0"/>
              <w:divBdr>
                <w:top w:val="none" w:sz="0" w:space="0" w:color="auto"/>
                <w:left w:val="none" w:sz="0" w:space="0" w:color="auto"/>
                <w:bottom w:val="none" w:sz="0" w:space="0" w:color="auto"/>
                <w:right w:val="none" w:sz="0" w:space="0" w:color="auto"/>
              </w:divBdr>
            </w:div>
            <w:div w:id="1355112653">
              <w:marLeft w:val="0"/>
              <w:marRight w:val="0"/>
              <w:marTop w:val="0"/>
              <w:marBottom w:val="0"/>
              <w:divBdr>
                <w:top w:val="none" w:sz="0" w:space="0" w:color="auto"/>
                <w:left w:val="none" w:sz="0" w:space="0" w:color="auto"/>
                <w:bottom w:val="none" w:sz="0" w:space="0" w:color="auto"/>
                <w:right w:val="none" w:sz="0" w:space="0" w:color="auto"/>
              </w:divBdr>
            </w:div>
            <w:div w:id="720446292">
              <w:marLeft w:val="0"/>
              <w:marRight w:val="0"/>
              <w:marTop w:val="0"/>
              <w:marBottom w:val="0"/>
              <w:divBdr>
                <w:top w:val="none" w:sz="0" w:space="0" w:color="auto"/>
                <w:left w:val="none" w:sz="0" w:space="0" w:color="auto"/>
                <w:bottom w:val="none" w:sz="0" w:space="0" w:color="auto"/>
                <w:right w:val="none" w:sz="0" w:space="0" w:color="auto"/>
              </w:divBdr>
            </w:div>
            <w:div w:id="513687245">
              <w:marLeft w:val="0"/>
              <w:marRight w:val="0"/>
              <w:marTop w:val="0"/>
              <w:marBottom w:val="0"/>
              <w:divBdr>
                <w:top w:val="none" w:sz="0" w:space="0" w:color="auto"/>
                <w:left w:val="none" w:sz="0" w:space="0" w:color="auto"/>
                <w:bottom w:val="none" w:sz="0" w:space="0" w:color="auto"/>
                <w:right w:val="none" w:sz="0" w:space="0" w:color="auto"/>
              </w:divBdr>
            </w:div>
            <w:div w:id="1731224487">
              <w:marLeft w:val="0"/>
              <w:marRight w:val="0"/>
              <w:marTop w:val="0"/>
              <w:marBottom w:val="0"/>
              <w:divBdr>
                <w:top w:val="none" w:sz="0" w:space="0" w:color="auto"/>
                <w:left w:val="none" w:sz="0" w:space="0" w:color="auto"/>
                <w:bottom w:val="none" w:sz="0" w:space="0" w:color="auto"/>
                <w:right w:val="none" w:sz="0" w:space="0" w:color="auto"/>
              </w:divBdr>
            </w:div>
            <w:div w:id="2120950701">
              <w:marLeft w:val="0"/>
              <w:marRight w:val="0"/>
              <w:marTop w:val="0"/>
              <w:marBottom w:val="0"/>
              <w:divBdr>
                <w:top w:val="none" w:sz="0" w:space="0" w:color="auto"/>
                <w:left w:val="none" w:sz="0" w:space="0" w:color="auto"/>
                <w:bottom w:val="none" w:sz="0" w:space="0" w:color="auto"/>
                <w:right w:val="none" w:sz="0" w:space="0" w:color="auto"/>
              </w:divBdr>
            </w:div>
            <w:div w:id="1656228594">
              <w:marLeft w:val="0"/>
              <w:marRight w:val="0"/>
              <w:marTop w:val="0"/>
              <w:marBottom w:val="0"/>
              <w:divBdr>
                <w:top w:val="none" w:sz="0" w:space="0" w:color="auto"/>
                <w:left w:val="none" w:sz="0" w:space="0" w:color="auto"/>
                <w:bottom w:val="none" w:sz="0" w:space="0" w:color="auto"/>
                <w:right w:val="none" w:sz="0" w:space="0" w:color="auto"/>
              </w:divBdr>
            </w:div>
          </w:divsChild>
        </w:div>
        <w:div w:id="79445405">
          <w:marLeft w:val="0"/>
          <w:marRight w:val="0"/>
          <w:marTop w:val="0"/>
          <w:marBottom w:val="0"/>
          <w:divBdr>
            <w:top w:val="none" w:sz="0" w:space="0" w:color="auto"/>
            <w:left w:val="none" w:sz="0" w:space="0" w:color="auto"/>
            <w:bottom w:val="none" w:sz="0" w:space="0" w:color="auto"/>
            <w:right w:val="none" w:sz="0" w:space="0" w:color="auto"/>
          </w:divBdr>
          <w:divsChild>
            <w:div w:id="1420902918">
              <w:marLeft w:val="0"/>
              <w:marRight w:val="0"/>
              <w:marTop w:val="0"/>
              <w:marBottom w:val="0"/>
              <w:divBdr>
                <w:top w:val="none" w:sz="0" w:space="0" w:color="auto"/>
                <w:left w:val="none" w:sz="0" w:space="0" w:color="auto"/>
                <w:bottom w:val="none" w:sz="0" w:space="0" w:color="auto"/>
                <w:right w:val="none" w:sz="0" w:space="0" w:color="auto"/>
              </w:divBdr>
            </w:div>
            <w:div w:id="209535495">
              <w:marLeft w:val="0"/>
              <w:marRight w:val="0"/>
              <w:marTop w:val="0"/>
              <w:marBottom w:val="0"/>
              <w:divBdr>
                <w:top w:val="none" w:sz="0" w:space="0" w:color="auto"/>
                <w:left w:val="none" w:sz="0" w:space="0" w:color="auto"/>
                <w:bottom w:val="none" w:sz="0" w:space="0" w:color="auto"/>
                <w:right w:val="none" w:sz="0" w:space="0" w:color="auto"/>
              </w:divBdr>
            </w:div>
            <w:div w:id="541211170">
              <w:marLeft w:val="0"/>
              <w:marRight w:val="0"/>
              <w:marTop w:val="0"/>
              <w:marBottom w:val="0"/>
              <w:divBdr>
                <w:top w:val="none" w:sz="0" w:space="0" w:color="auto"/>
                <w:left w:val="none" w:sz="0" w:space="0" w:color="auto"/>
                <w:bottom w:val="none" w:sz="0" w:space="0" w:color="auto"/>
                <w:right w:val="none" w:sz="0" w:space="0" w:color="auto"/>
              </w:divBdr>
            </w:div>
            <w:div w:id="1121726539">
              <w:marLeft w:val="0"/>
              <w:marRight w:val="0"/>
              <w:marTop w:val="0"/>
              <w:marBottom w:val="0"/>
              <w:divBdr>
                <w:top w:val="none" w:sz="0" w:space="0" w:color="auto"/>
                <w:left w:val="none" w:sz="0" w:space="0" w:color="auto"/>
                <w:bottom w:val="none" w:sz="0" w:space="0" w:color="auto"/>
                <w:right w:val="none" w:sz="0" w:space="0" w:color="auto"/>
              </w:divBdr>
            </w:div>
            <w:div w:id="355346813">
              <w:marLeft w:val="0"/>
              <w:marRight w:val="0"/>
              <w:marTop w:val="0"/>
              <w:marBottom w:val="0"/>
              <w:divBdr>
                <w:top w:val="none" w:sz="0" w:space="0" w:color="auto"/>
                <w:left w:val="none" w:sz="0" w:space="0" w:color="auto"/>
                <w:bottom w:val="none" w:sz="0" w:space="0" w:color="auto"/>
                <w:right w:val="none" w:sz="0" w:space="0" w:color="auto"/>
              </w:divBdr>
            </w:div>
            <w:div w:id="957175692">
              <w:marLeft w:val="0"/>
              <w:marRight w:val="0"/>
              <w:marTop w:val="0"/>
              <w:marBottom w:val="0"/>
              <w:divBdr>
                <w:top w:val="none" w:sz="0" w:space="0" w:color="auto"/>
                <w:left w:val="none" w:sz="0" w:space="0" w:color="auto"/>
                <w:bottom w:val="none" w:sz="0" w:space="0" w:color="auto"/>
                <w:right w:val="none" w:sz="0" w:space="0" w:color="auto"/>
              </w:divBdr>
            </w:div>
            <w:div w:id="1083719317">
              <w:marLeft w:val="0"/>
              <w:marRight w:val="0"/>
              <w:marTop w:val="0"/>
              <w:marBottom w:val="0"/>
              <w:divBdr>
                <w:top w:val="none" w:sz="0" w:space="0" w:color="auto"/>
                <w:left w:val="none" w:sz="0" w:space="0" w:color="auto"/>
                <w:bottom w:val="none" w:sz="0" w:space="0" w:color="auto"/>
                <w:right w:val="none" w:sz="0" w:space="0" w:color="auto"/>
              </w:divBdr>
            </w:div>
            <w:div w:id="877622893">
              <w:marLeft w:val="0"/>
              <w:marRight w:val="0"/>
              <w:marTop w:val="0"/>
              <w:marBottom w:val="0"/>
              <w:divBdr>
                <w:top w:val="none" w:sz="0" w:space="0" w:color="auto"/>
                <w:left w:val="none" w:sz="0" w:space="0" w:color="auto"/>
                <w:bottom w:val="none" w:sz="0" w:space="0" w:color="auto"/>
                <w:right w:val="none" w:sz="0" w:space="0" w:color="auto"/>
              </w:divBdr>
            </w:div>
            <w:div w:id="374088171">
              <w:marLeft w:val="0"/>
              <w:marRight w:val="0"/>
              <w:marTop w:val="0"/>
              <w:marBottom w:val="0"/>
              <w:divBdr>
                <w:top w:val="none" w:sz="0" w:space="0" w:color="auto"/>
                <w:left w:val="none" w:sz="0" w:space="0" w:color="auto"/>
                <w:bottom w:val="none" w:sz="0" w:space="0" w:color="auto"/>
                <w:right w:val="none" w:sz="0" w:space="0" w:color="auto"/>
              </w:divBdr>
            </w:div>
            <w:div w:id="858156941">
              <w:marLeft w:val="0"/>
              <w:marRight w:val="0"/>
              <w:marTop w:val="0"/>
              <w:marBottom w:val="0"/>
              <w:divBdr>
                <w:top w:val="none" w:sz="0" w:space="0" w:color="auto"/>
                <w:left w:val="none" w:sz="0" w:space="0" w:color="auto"/>
                <w:bottom w:val="none" w:sz="0" w:space="0" w:color="auto"/>
                <w:right w:val="none" w:sz="0" w:space="0" w:color="auto"/>
              </w:divBdr>
            </w:div>
            <w:div w:id="332727420">
              <w:marLeft w:val="0"/>
              <w:marRight w:val="0"/>
              <w:marTop w:val="0"/>
              <w:marBottom w:val="0"/>
              <w:divBdr>
                <w:top w:val="none" w:sz="0" w:space="0" w:color="auto"/>
                <w:left w:val="none" w:sz="0" w:space="0" w:color="auto"/>
                <w:bottom w:val="none" w:sz="0" w:space="0" w:color="auto"/>
                <w:right w:val="none" w:sz="0" w:space="0" w:color="auto"/>
              </w:divBdr>
            </w:div>
            <w:div w:id="1027830628">
              <w:marLeft w:val="0"/>
              <w:marRight w:val="0"/>
              <w:marTop w:val="0"/>
              <w:marBottom w:val="0"/>
              <w:divBdr>
                <w:top w:val="none" w:sz="0" w:space="0" w:color="auto"/>
                <w:left w:val="none" w:sz="0" w:space="0" w:color="auto"/>
                <w:bottom w:val="none" w:sz="0" w:space="0" w:color="auto"/>
                <w:right w:val="none" w:sz="0" w:space="0" w:color="auto"/>
              </w:divBdr>
            </w:div>
            <w:div w:id="1951543688">
              <w:marLeft w:val="0"/>
              <w:marRight w:val="0"/>
              <w:marTop w:val="0"/>
              <w:marBottom w:val="0"/>
              <w:divBdr>
                <w:top w:val="none" w:sz="0" w:space="0" w:color="auto"/>
                <w:left w:val="none" w:sz="0" w:space="0" w:color="auto"/>
                <w:bottom w:val="none" w:sz="0" w:space="0" w:color="auto"/>
                <w:right w:val="none" w:sz="0" w:space="0" w:color="auto"/>
              </w:divBdr>
            </w:div>
            <w:div w:id="885526994">
              <w:marLeft w:val="0"/>
              <w:marRight w:val="0"/>
              <w:marTop w:val="0"/>
              <w:marBottom w:val="0"/>
              <w:divBdr>
                <w:top w:val="none" w:sz="0" w:space="0" w:color="auto"/>
                <w:left w:val="none" w:sz="0" w:space="0" w:color="auto"/>
                <w:bottom w:val="none" w:sz="0" w:space="0" w:color="auto"/>
                <w:right w:val="none" w:sz="0" w:space="0" w:color="auto"/>
              </w:divBdr>
            </w:div>
            <w:div w:id="602495235">
              <w:marLeft w:val="0"/>
              <w:marRight w:val="0"/>
              <w:marTop w:val="0"/>
              <w:marBottom w:val="0"/>
              <w:divBdr>
                <w:top w:val="none" w:sz="0" w:space="0" w:color="auto"/>
                <w:left w:val="none" w:sz="0" w:space="0" w:color="auto"/>
                <w:bottom w:val="none" w:sz="0" w:space="0" w:color="auto"/>
                <w:right w:val="none" w:sz="0" w:space="0" w:color="auto"/>
              </w:divBdr>
            </w:div>
            <w:div w:id="1013149284">
              <w:marLeft w:val="0"/>
              <w:marRight w:val="0"/>
              <w:marTop w:val="0"/>
              <w:marBottom w:val="0"/>
              <w:divBdr>
                <w:top w:val="none" w:sz="0" w:space="0" w:color="auto"/>
                <w:left w:val="none" w:sz="0" w:space="0" w:color="auto"/>
                <w:bottom w:val="none" w:sz="0" w:space="0" w:color="auto"/>
                <w:right w:val="none" w:sz="0" w:space="0" w:color="auto"/>
              </w:divBdr>
            </w:div>
            <w:div w:id="576942057">
              <w:marLeft w:val="0"/>
              <w:marRight w:val="0"/>
              <w:marTop w:val="0"/>
              <w:marBottom w:val="0"/>
              <w:divBdr>
                <w:top w:val="none" w:sz="0" w:space="0" w:color="auto"/>
                <w:left w:val="none" w:sz="0" w:space="0" w:color="auto"/>
                <w:bottom w:val="none" w:sz="0" w:space="0" w:color="auto"/>
                <w:right w:val="none" w:sz="0" w:space="0" w:color="auto"/>
              </w:divBdr>
            </w:div>
            <w:div w:id="1842232964">
              <w:marLeft w:val="0"/>
              <w:marRight w:val="0"/>
              <w:marTop w:val="0"/>
              <w:marBottom w:val="0"/>
              <w:divBdr>
                <w:top w:val="none" w:sz="0" w:space="0" w:color="auto"/>
                <w:left w:val="none" w:sz="0" w:space="0" w:color="auto"/>
                <w:bottom w:val="none" w:sz="0" w:space="0" w:color="auto"/>
                <w:right w:val="none" w:sz="0" w:space="0" w:color="auto"/>
              </w:divBdr>
            </w:div>
            <w:div w:id="1437865384">
              <w:marLeft w:val="0"/>
              <w:marRight w:val="0"/>
              <w:marTop w:val="0"/>
              <w:marBottom w:val="0"/>
              <w:divBdr>
                <w:top w:val="none" w:sz="0" w:space="0" w:color="auto"/>
                <w:left w:val="none" w:sz="0" w:space="0" w:color="auto"/>
                <w:bottom w:val="none" w:sz="0" w:space="0" w:color="auto"/>
                <w:right w:val="none" w:sz="0" w:space="0" w:color="auto"/>
              </w:divBdr>
            </w:div>
            <w:div w:id="1638366457">
              <w:marLeft w:val="0"/>
              <w:marRight w:val="0"/>
              <w:marTop w:val="0"/>
              <w:marBottom w:val="0"/>
              <w:divBdr>
                <w:top w:val="none" w:sz="0" w:space="0" w:color="auto"/>
                <w:left w:val="none" w:sz="0" w:space="0" w:color="auto"/>
                <w:bottom w:val="none" w:sz="0" w:space="0" w:color="auto"/>
                <w:right w:val="none" w:sz="0" w:space="0" w:color="auto"/>
              </w:divBdr>
            </w:div>
          </w:divsChild>
        </w:div>
        <w:div w:id="1446970562">
          <w:marLeft w:val="0"/>
          <w:marRight w:val="0"/>
          <w:marTop w:val="0"/>
          <w:marBottom w:val="0"/>
          <w:divBdr>
            <w:top w:val="none" w:sz="0" w:space="0" w:color="auto"/>
            <w:left w:val="none" w:sz="0" w:space="0" w:color="auto"/>
            <w:bottom w:val="none" w:sz="0" w:space="0" w:color="auto"/>
            <w:right w:val="none" w:sz="0" w:space="0" w:color="auto"/>
          </w:divBdr>
        </w:div>
        <w:div w:id="512843903">
          <w:marLeft w:val="0"/>
          <w:marRight w:val="0"/>
          <w:marTop w:val="0"/>
          <w:marBottom w:val="0"/>
          <w:divBdr>
            <w:top w:val="none" w:sz="0" w:space="0" w:color="auto"/>
            <w:left w:val="none" w:sz="0" w:space="0" w:color="auto"/>
            <w:bottom w:val="none" w:sz="0" w:space="0" w:color="auto"/>
            <w:right w:val="none" w:sz="0" w:space="0" w:color="auto"/>
          </w:divBdr>
        </w:div>
        <w:div w:id="142280708">
          <w:marLeft w:val="0"/>
          <w:marRight w:val="0"/>
          <w:marTop w:val="0"/>
          <w:marBottom w:val="0"/>
          <w:divBdr>
            <w:top w:val="none" w:sz="0" w:space="0" w:color="auto"/>
            <w:left w:val="none" w:sz="0" w:space="0" w:color="auto"/>
            <w:bottom w:val="none" w:sz="0" w:space="0" w:color="auto"/>
            <w:right w:val="none" w:sz="0" w:space="0" w:color="auto"/>
          </w:divBdr>
        </w:div>
        <w:div w:id="164050754">
          <w:marLeft w:val="0"/>
          <w:marRight w:val="0"/>
          <w:marTop w:val="0"/>
          <w:marBottom w:val="0"/>
          <w:divBdr>
            <w:top w:val="none" w:sz="0" w:space="0" w:color="auto"/>
            <w:left w:val="none" w:sz="0" w:space="0" w:color="auto"/>
            <w:bottom w:val="none" w:sz="0" w:space="0" w:color="auto"/>
            <w:right w:val="none" w:sz="0" w:space="0" w:color="auto"/>
          </w:divBdr>
        </w:div>
        <w:div w:id="20980208">
          <w:marLeft w:val="0"/>
          <w:marRight w:val="0"/>
          <w:marTop w:val="0"/>
          <w:marBottom w:val="0"/>
          <w:divBdr>
            <w:top w:val="none" w:sz="0" w:space="0" w:color="auto"/>
            <w:left w:val="none" w:sz="0" w:space="0" w:color="auto"/>
            <w:bottom w:val="none" w:sz="0" w:space="0" w:color="auto"/>
            <w:right w:val="none" w:sz="0" w:space="0" w:color="auto"/>
          </w:divBdr>
        </w:div>
        <w:div w:id="2103187462">
          <w:marLeft w:val="0"/>
          <w:marRight w:val="0"/>
          <w:marTop w:val="0"/>
          <w:marBottom w:val="0"/>
          <w:divBdr>
            <w:top w:val="none" w:sz="0" w:space="0" w:color="auto"/>
            <w:left w:val="none" w:sz="0" w:space="0" w:color="auto"/>
            <w:bottom w:val="none" w:sz="0" w:space="0" w:color="auto"/>
            <w:right w:val="none" w:sz="0" w:space="0" w:color="auto"/>
          </w:divBdr>
        </w:div>
        <w:div w:id="998270642">
          <w:marLeft w:val="0"/>
          <w:marRight w:val="0"/>
          <w:marTop w:val="0"/>
          <w:marBottom w:val="0"/>
          <w:divBdr>
            <w:top w:val="none" w:sz="0" w:space="0" w:color="auto"/>
            <w:left w:val="none" w:sz="0" w:space="0" w:color="auto"/>
            <w:bottom w:val="none" w:sz="0" w:space="0" w:color="auto"/>
            <w:right w:val="none" w:sz="0" w:space="0" w:color="auto"/>
          </w:divBdr>
        </w:div>
        <w:div w:id="1910000426">
          <w:marLeft w:val="0"/>
          <w:marRight w:val="0"/>
          <w:marTop w:val="0"/>
          <w:marBottom w:val="0"/>
          <w:divBdr>
            <w:top w:val="none" w:sz="0" w:space="0" w:color="auto"/>
            <w:left w:val="none" w:sz="0" w:space="0" w:color="auto"/>
            <w:bottom w:val="none" w:sz="0" w:space="0" w:color="auto"/>
            <w:right w:val="none" w:sz="0" w:space="0" w:color="auto"/>
          </w:divBdr>
        </w:div>
        <w:div w:id="871914489">
          <w:marLeft w:val="0"/>
          <w:marRight w:val="0"/>
          <w:marTop w:val="0"/>
          <w:marBottom w:val="0"/>
          <w:divBdr>
            <w:top w:val="none" w:sz="0" w:space="0" w:color="auto"/>
            <w:left w:val="none" w:sz="0" w:space="0" w:color="auto"/>
            <w:bottom w:val="none" w:sz="0" w:space="0" w:color="auto"/>
            <w:right w:val="none" w:sz="0" w:space="0" w:color="auto"/>
          </w:divBdr>
        </w:div>
        <w:div w:id="1888180041">
          <w:marLeft w:val="0"/>
          <w:marRight w:val="0"/>
          <w:marTop w:val="0"/>
          <w:marBottom w:val="0"/>
          <w:divBdr>
            <w:top w:val="none" w:sz="0" w:space="0" w:color="auto"/>
            <w:left w:val="none" w:sz="0" w:space="0" w:color="auto"/>
            <w:bottom w:val="none" w:sz="0" w:space="0" w:color="auto"/>
            <w:right w:val="none" w:sz="0" w:space="0" w:color="auto"/>
          </w:divBdr>
        </w:div>
        <w:div w:id="884677864">
          <w:marLeft w:val="0"/>
          <w:marRight w:val="0"/>
          <w:marTop w:val="0"/>
          <w:marBottom w:val="0"/>
          <w:divBdr>
            <w:top w:val="none" w:sz="0" w:space="0" w:color="auto"/>
            <w:left w:val="none" w:sz="0" w:space="0" w:color="auto"/>
            <w:bottom w:val="none" w:sz="0" w:space="0" w:color="auto"/>
            <w:right w:val="none" w:sz="0" w:space="0" w:color="auto"/>
          </w:divBdr>
        </w:div>
        <w:div w:id="63724152">
          <w:marLeft w:val="0"/>
          <w:marRight w:val="0"/>
          <w:marTop w:val="0"/>
          <w:marBottom w:val="0"/>
          <w:divBdr>
            <w:top w:val="none" w:sz="0" w:space="0" w:color="auto"/>
            <w:left w:val="none" w:sz="0" w:space="0" w:color="auto"/>
            <w:bottom w:val="none" w:sz="0" w:space="0" w:color="auto"/>
            <w:right w:val="none" w:sz="0" w:space="0" w:color="auto"/>
          </w:divBdr>
        </w:div>
        <w:div w:id="1092703947">
          <w:marLeft w:val="0"/>
          <w:marRight w:val="0"/>
          <w:marTop w:val="0"/>
          <w:marBottom w:val="0"/>
          <w:divBdr>
            <w:top w:val="none" w:sz="0" w:space="0" w:color="auto"/>
            <w:left w:val="none" w:sz="0" w:space="0" w:color="auto"/>
            <w:bottom w:val="none" w:sz="0" w:space="0" w:color="auto"/>
            <w:right w:val="none" w:sz="0" w:space="0" w:color="auto"/>
          </w:divBdr>
        </w:div>
        <w:div w:id="1099063213">
          <w:marLeft w:val="0"/>
          <w:marRight w:val="0"/>
          <w:marTop w:val="0"/>
          <w:marBottom w:val="0"/>
          <w:divBdr>
            <w:top w:val="none" w:sz="0" w:space="0" w:color="auto"/>
            <w:left w:val="none" w:sz="0" w:space="0" w:color="auto"/>
            <w:bottom w:val="none" w:sz="0" w:space="0" w:color="auto"/>
            <w:right w:val="none" w:sz="0" w:space="0" w:color="auto"/>
          </w:divBdr>
        </w:div>
        <w:div w:id="281573684">
          <w:marLeft w:val="0"/>
          <w:marRight w:val="0"/>
          <w:marTop w:val="0"/>
          <w:marBottom w:val="0"/>
          <w:divBdr>
            <w:top w:val="none" w:sz="0" w:space="0" w:color="auto"/>
            <w:left w:val="none" w:sz="0" w:space="0" w:color="auto"/>
            <w:bottom w:val="none" w:sz="0" w:space="0" w:color="auto"/>
            <w:right w:val="none" w:sz="0" w:space="0" w:color="auto"/>
          </w:divBdr>
        </w:div>
        <w:div w:id="1716662068">
          <w:marLeft w:val="0"/>
          <w:marRight w:val="0"/>
          <w:marTop w:val="0"/>
          <w:marBottom w:val="0"/>
          <w:divBdr>
            <w:top w:val="none" w:sz="0" w:space="0" w:color="auto"/>
            <w:left w:val="none" w:sz="0" w:space="0" w:color="auto"/>
            <w:bottom w:val="none" w:sz="0" w:space="0" w:color="auto"/>
            <w:right w:val="none" w:sz="0" w:space="0" w:color="auto"/>
          </w:divBdr>
        </w:div>
        <w:div w:id="1915120417">
          <w:marLeft w:val="0"/>
          <w:marRight w:val="0"/>
          <w:marTop w:val="0"/>
          <w:marBottom w:val="0"/>
          <w:divBdr>
            <w:top w:val="none" w:sz="0" w:space="0" w:color="auto"/>
            <w:left w:val="none" w:sz="0" w:space="0" w:color="auto"/>
            <w:bottom w:val="none" w:sz="0" w:space="0" w:color="auto"/>
            <w:right w:val="none" w:sz="0" w:space="0" w:color="auto"/>
          </w:divBdr>
        </w:div>
        <w:div w:id="78211968">
          <w:marLeft w:val="0"/>
          <w:marRight w:val="0"/>
          <w:marTop w:val="0"/>
          <w:marBottom w:val="0"/>
          <w:divBdr>
            <w:top w:val="none" w:sz="0" w:space="0" w:color="auto"/>
            <w:left w:val="none" w:sz="0" w:space="0" w:color="auto"/>
            <w:bottom w:val="none" w:sz="0" w:space="0" w:color="auto"/>
            <w:right w:val="none" w:sz="0" w:space="0" w:color="auto"/>
          </w:divBdr>
        </w:div>
        <w:div w:id="1167600346">
          <w:marLeft w:val="0"/>
          <w:marRight w:val="0"/>
          <w:marTop w:val="0"/>
          <w:marBottom w:val="0"/>
          <w:divBdr>
            <w:top w:val="none" w:sz="0" w:space="0" w:color="auto"/>
            <w:left w:val="none" w:sz="0" w:space="0" w:color="auto"/>
            <w:bottom w:val="none" w:sz="0" w:space="0" w:color="auto"/>
            <w:right w:val="none" w:sz="0" w:space="0" w:color="auto"/>
          </w:divBdr>
        </w:div>
        <w:div w:id="114259003">
          <w:marLeft w:val="0"/>
          <w:marRight w:val="0"/>
          <w:marTop w:val="0"/>
          <w:marBottom w:val="0"/>
          <w:divBdr>
            <w:top w:val="none" w:sz="0" w:space="0" w:color="auto"/>
            <w:left w:val="none" w:sz="0" w:space="0" w:color="auto"/>
            <w:bottom w:val="none" w:sz="0" w:space="0" w:color="auto"/>
            <w:right w:val="none" w:sz="0" w:space="0" w:color="auto"/>
          </w:divBdr>
        </w:div>
        <w:div w:id="502936755">
          <w:marLeft w:val="0"/>
          <w:marRight w:val="0"/>
          <w:marTop w:val="0"/>
          <w:marBottom w:val="0"/>
          <w:divBdr>
            <w:top w:val="none" w:sz="0" w:space="0" w:color="auto"/>
            <w:left w:val="none" w:sz="0" w:space="0" w:color="auto"/>
            <w:bottom w:val="none" w:sz="0" w:space="0" w:color="auto"/>
            <w:right w:val="none" w:sz="0" w:space="0" w:color="auto"/>
          </w:divBdr>
        </w:div>
        <w:div w:id="1291286192">
          <w:marLeft w:val="0"/>
          <w:marRight w:val="0"/>
          <w:marTop w:val="0"/>
          <w:marBottom w:val="0"/>
          <w:divBdr>
            <w:top w:val="none" w:sz="0" w:space="0" w:color="auto"/>
            <w:left w:val="none" w:sz="0" w:space="0" w:color="auto"/>
            <w:bottom w:val="none" w:sz="0" w:space="0" w:color="auto"/>
            <w:right w:val="none" w:sz="0" w:space="0" w:color="auto"/>
          </w:divBdr>
        </w:div>
        <w:div w:id="2053142055">
          <w:marLeft w:val="0"/>
          <w:marRight w:val="0"/>
          <w:marTop w:val="0"/>
          <w:marBottom w:val="0"/>
          <w:divBdr>
            <w:top w:val="none" w:sz="0" w:space="0" w:color="auto"/>
            <w:left w:val="none" w:sz="0" w:space="0" w:color="auto"/>
            <w:bottom w:val="none" w:sz="0" w:space="0" w:color="auto"/>
            <w:right w:val="none" w:sz="0" w:space="0" w:color="auto"/>
          </w:divBdr>
        </w:div>
        <w:div w:id="1482309083">
          <w:marLeft w:val="0"/>
          <w:marRight w:val="0"/>
          <w:marTop w:val="0"/>
          <w:marBottom w:val="0"/>
          <w:divBdr>
            <w:top w:val="none" w:sz="0" w:space="0" w:color="auto"/>
            <w:left w:val="none" w:sz="0" w:space="0" w:color="auto"/>
            <w:bottom w:val="none" w:sz="0" w:space="0" w:color="auto"/>
            <w:right w:val="none" w:sz="0" w:space="0" w:color="auto"/>
          </w:divBdr>
        </w:div>
        <w:div w:id="279651713">
          <w:marLeft w:val="0"/>
          <w:marRight w:val="0"/>
          <w:marTop w:val="0"/>
          <w:marBottom w:val="0"/>
          <w:divBdr>
            <w:top w:val="none" w:sz="0" w:space="0" w:color="auto"/>
            <w:left w:val="none" w:sz="0" w:space="0" w:color="auto"/>
            <w:bottom w:val="none" w:sz="0" w:space="0" w:color="auto"/>
            <w:right w:val="none" w:sz="0" w:space="0" w:color="auto"/>
          </w:divBdr>
        </w:div>
        <w:div w:id="1585528240">
          <w:marLeft w:val="0"/>
          <w:marRight w:val="0"/>
          <w:marTop w:val="0"/>
          <w:marBottom w:val="0"/>
          <w:divBdr>
            <w:top w:val="none" w:sz="0" w:space="0" w:color="auto"/>
            <w:left w:val="none" w:sz="0" w:space="0" w:color="auto"/>
            <w:bottom w:val="none" w:sz="0" w:space="0" w:color="auto"/>
            <w:right w:val="none" w:sz="0" w:space="0" w:color="auto"/>
          </w:divBdr>
        </w:div>
        <w:div w:id="370502387">
          <w:marLeft w:val="0"/>
          <w:marRight w:val="0"/>
          <w:marTop w:val="0"/>
          <w:marBottom w:val="0"/>
          <w:divBdr>
            <w:top w:val="none" w:sz="0" w:space="0" w:color="auto"/>
            <w:left w:val="none" w:sz="0" w:space="0" w:color="auto"/>
            <w:bottom w:val="none" w:sz="0" w:space="0" w:color="auto"/>
            <w:right w:val="none" w:sz="0" w:space="0" w:color="auto"/>
          </w:divBdr>
        </w:div>
        <w:div w:id="631011343">
          <w:marLeft w:val="0"/>
          <w:marRight w:val="0"/>
          <w:marTop w:val="0"/>
          <w:marBottom w:val="0"/>
          <w:divBdr>
            <w:top w:val="none" w:sz="0" w:space="0" w:color="auto"/>
            <w:left w:val="none" w:sz="0" w:space="0" w:color="auto"/>
            <w:bottom w:val="none" w:sz="0" w:space="0" w:color="auto"/>
            <w:right w:val="none" w:sz="0" w:space="0" w:color="auto"/>
          </w:divBdr>
        </w:div>
        <w:div w:id="135296137">
          <w:marLeft w:val="0"/>
          <w:marRight w:val="0"/>
          <w:marTop w:val="0"/>
          <w:marBottom w:val="0"/>
          <w:divBdr>
            <w:top w:val="none" w:sz="0" w:space="0" w:color="auto"/>
            <w:left w:val="none" w:sz="0" w:space="0" w:color="auto"/>
            <w:bottom w:val="none" w:sz="0" w:space="0" w:color="auto"/>
            <w:right w:val="none" w:sz="0" w:space="0" w:color="auto"/>
          </w:divBdr>
        </w:div>
        <w:div w:id="1650937493">
          <w:marLeft w:val="0"/>
          <w:marRight w:val="0"/>
          <w:marTop w:val="0"/>
          <w:marBottom w:val="0"/>
          <w:divBdr>
            <w:top w:val="none" w:sz="0" w:space="0" w:color="auto"/>
            <w:left w:val="none" w:sz="0" w:space="0" w:color="auto"/>
            <w:bottom w:val="none" w:sz="0" w:space="0" w:color="auto"/>
            <w:right w:val="none" w:sz="0" w:space="0" w:color="auto"/>
          </w:divBdr>
        </w:div>
        <w:div w:id="1219050709">
          <w:marLeft w:val="0"/>
          <w:marRight w:val="0"/>
          <w:marTop w:val="0"/>
          <w:marBottom w:val="0"/>
          <w:divBdr>
            <w:top w:val="none" w:sz="0" w:space="0" w:color="auto"/>
            <w:left w:val="none" w:sz="0" w:space="0" w:color="auto"/>
            <w:bottom w:val="none" w:sz="0" w:space="0" w:color="auto"/>
            <w:right w:val="none" w:sz="0" w:space="0" w:color="auto"/>
          </w:divBdr>
        </w:div>
        <w:div w:id="1478764563">
          <w:marLeft w:val="0"/>
          <w:marRight w:val="0"/>
          <w:marTop w:val="0"/>
          <w:marBottom w:val="0"/>
          <w:divBdr>
            <w:top w:val="none" w:sz="0" w:space="0" w:color="auto"/>
            <w:left w:val="none" w:sz="0" w:space="0" w:color="auto"/>
            <w:bottom w:val="none" w:sz="0" w:space="0" w:color="auto"/>
            <w:right w:val="none" w:sz="0" w:space="0" w:color="auto"/>
          </w:divBdr>
        </w:div>
        <w:div w:id="2031644848">
          <w:marLeft w:val="0"/>
          <w:marRight w:val="0"/>
          <w:marTop w:val="0"/>
          <w:marBottom w:val="0"/>
          <w:divBdr>
            <w:top w:val="none" w:sz="0" w:space="0" w:color="auto"/>
            <w:left w:val="none" w:sz="0" w:space="0" w:color="auto"/>
            <w:bottom w:val="none" w:sz="0" w:space="0" w:color="auto"/>
            <w:right w:val="none" w:sz="0" w:space="0" w:color="auto"/>
          </w:divBdr>
        </w:div>
        <w:div w:id="998389738">
          <w:marLeft w:val="0"/>
          <w:marRight w:val="0"/>
          <w:marTop w:val="0"/>
          <w:marBottom w:val="0"/>
          <w:divBdr>
            <w:top w:val="none" w:sz="0" w:space="0" w:color="auto"/>
            <w:left w:val="none" w:sz="0" w:space="0" w:color="auto"/>
            <w:bottom w:val="none" w:sz="0" w:space="0" w:color="auto"/>
            <w:right w:val="none" w:sz="0" w:space="0" w:color="auto"/>
          </w:divBdr>
        </w:div>
        <w:div w:id="881015485">
          <w:marLeft w:val="0"/>
          <w:marRight w:val="0"/>
          <w:marTop w:val="0"/>
          <w:marBottom w:val="0"/>
          <w:divBdr>
            <w:top w:val="none" w:sz="0" w:space="0" w:color="auto"/>
            <w:left w:val="none" w:sz="0" w:space="0" w:color="auto"/>
            <w:bottom w:val="none" w:sz="0" w:space="0" w:color="auto"/>
            <w:right w:val="none" w:sz="0" w:space="0" w:color="auto"/>
          </w:divBdr>
        </w:div>
        <w:div w:id="1811708916">
          <w:marLeft w:val="0"/>
          <w:marRight w:val="0"/>
          <w:marTop w:val="0"/>
          <w:marBottom w:val="0"/>
          <w:divBdr>
            <w:top w:val="none" w:sz="0" w:space="0" w:color="auto"/>
            <w:left w:val="none" w:sz="0" w:space="0" w:color="auto"/>
            <w:bottom w:val="none" w:sz="0" w:space="0" w:color="auto"/>
            <w:right w:val="none" w:sz="0" w:space="0" w:color="auto"/>
          </w:divBdr>
        </w:div>
        <w:div w:id="1655838962">
          <w:marLeft w:val="0"/>
          <w:marRight w:val="0"/>
          <w:marTop w:val="0"/>
          <w:marBottom w:val="0"/>
          <w:divBdr>
            <w:top w:val="none" w:sz="0" w:space="0" w:color="auto"/>
            <w:left w:val="none" w:sz="0" w:space="0" w:color="auto"/>
            <w:bottom w:val="none" w:sz="0" w:space="0" w:color="auto"/>
            <w:right w:val="none" w:sz="0" w:space="0" w:color="auto"/>
          </w:divBdr>
        </w:div>
        <w:div w:id="2091192063">
          <w:marLeft w:val="0"/>
          <w:marRight w:val="0"/>
          <w:marTop w:val="0"/>
          <w:marBottom w:val="0"/>
          <w:divBdr>
            <w:top w:val="none" w:sz="0" w:space="0" w:color="auto"/>
            <w:left w:val="none" w:sz="0" w:space="0" w:color="auto"/>
            <w:bottom w:val="none" w:sz="0" w:space="0" w:color="auto"/>
            <w:right w:val="none" w:sz="0" w:space="0" w:color="auto"/>
          </w:divBdr>
        </w:div>
        <w:div w:id="1208373053">
          <w:marLeft w:val="0"/>
          <w:marRight w:val="0"/>
          <w:marTop w:val="0"/>
          <w:marBottom w:val="0"/>
          <w:divBdr>
            <w:top w:val="none" w:sz="0" w:space="0" w:color="auto"/>
            <w:left w:val="none" w:sz="0" w:space="0" w:color="auto"/>
            <w:bottom w:val="none" w:sz="0" w:space="0" w:color="auto"/>
            <w:right w:val="none" w:sz="0" w:space="0" w:color="auto"/>
          </w:divBdr>
        </w:div>
        <w:div w:id="2122602738">
          <w:marLeft w:val="0"/>
          <w:marRight w:val="0"/>
          <w:marTop w:val="0"/>
          <w:marBottom w:val="0"/>
          <w:divBdr>
            <w:top w:val="none" w:sz="0" w:space="0" w:color="auto"/>
            <w:left w:val="none" w:sz="0" w:space="0" w:color="auto"/>
            <w:bottom w:val="none" w:sz="0" w:space="0" w:color="auto"/>
            <w:right w:val="none" w:sz="0" w:space="0" w:color="auto"/>
          </w:divBdr>
        </w:div>
        <w:div w:id="1961715893">
          <w:marLeft w:val="0"/>
          <w:marRight w:val="0"/>
          <w:marTop w:val="0"/>
          <w:marBottom w:val="0"/>
          <w:divBdr>
            <w:top w:val="none" w:sz="0" w:space="0" w:color="auto"/>
            <w:left w:val="none" w:sz="0" w:space="0" w:color="auto"/>
            <w:bottom w:val="none" w:sz="0" w:space="0" w:color="auto"/>
            <w:right w:val="none" w:sz="0" w:space="0" w:color="auto"/>
          </w:divBdr>
          <w:divsChild>
            <w:div w:id="1343623229">
              <w:marLeft w:val="0"/>
              <w:marRight w:val="0"/>
              <w:marTop w:val="0"/>
              <w:marBottom w:val="0"/>
              <w:divBdr>
                <w:top w:val="none" w:sz="0" w:space="0" w:color="auto"/>
                <w:left w:val="none" w:sz="0" w:space="0" w:color="auto"/>
                <w:bottom w:val="none" w:sz="0" w:space="0" w:color="auto"/>
                <w:right w:val="none" w:sz="0" w:space="0" w:color="auto"/>
              </w:divBdr>
            </w:div>
            <w:div w:id="227541248">
              <w:marLeft w:val="0"/>
              <w:marRight w:val="0"/>
              <w:marTop w:val="0"/>
              <w:marBottom w:val="0"/>
              <w:divBdr>
                <w:top w:val="none" w:sz="0" w:space="0" w:color="auto"/>
                <w:left w:val="none" w:sz="0" w:space="0" w:color="auto"/>
                <w:bottom w:val="none" w:sz="0" w:space="0" w:color="auto"/>
                <w:right w:val="none" w:sz="0" w:space="0" w:color="auto"/>
              </w:divBdr>
            </w:div>
            <w:div w:id="1772361741">
              <w:marLeft w:val="0"/>
              <w:marRight w:val="0"/>
              <w:marTop w:val="0"/>
              <w:marBottom w:val="0"/>
              <w:divBdr>
                <w:top w:val="none" w:sz="0" w:space="0" w:color="auto"/>
                <w:left w:val="none" w:sz="0" w:space="0" w:color="auto"/>
                <w:bottom w:val="none" w:sz="0" w:space="0" w:color="auto"/>
                <w:right w:val="none" w:sz="0" w:space="0" w:color="auto"/>
              </w:divBdr>
            </w:div>
            <w:div w:id="675883428">
              <w:marLeft w:val="0"/>
              <w:marRight w:val="0"/>
              <w:marTop w:val="0"/>
              <w:marBottom w:val="0"/>
              <w:divBdr>
                <w:top w:val="none" w:sz="0" w:space="0" w:color="auto"/>
                <w:left w:val="none" w:sz="0" w:space="0" w:color="auto"/>
                <w:bottom w:val="none" w:sz="0" w:space="0" w:color="auto"/>
                <w:right w:val="none" w:sz="0" w:space="0" w:color="auto"/>
              </w:divBdr>
            </w:div>
            <w:div w:id="511797528">
              <w:marLeft w:val="0"/>
              <w:marRight w:val="0"/>
              <w:marTop w:val="0"/>
              <w:marBottom w:val="0"/>
              <w:divBdr>
                <w:top w:val="none" w:sz="0" w:space="0" w:color="auto"/>
                <w:left w:val="none" w:sz="0" w:space="0" w:color="auto"/>
                <w:bottom w:val="none" w:sz="0" w:space="0" w:color="auto"/>
                <w:right w:val="none" w:sz="0" w:space="0" w:color="auto"/>
              </w:divBdr>
            </w:div>
            <w:div w:id="1781411714">
              <w:marLeft w:val="0"/>
              <w:marRight w:val="0"/>
              <w:marTop w:val="0"/>
              <w:marBottom w:val="0"/>
              <w:divBdr>
                <w:top w:val="none" w:sz="0" w:space="0" w:color="auto"/>
                <w:left w:val="none" w:sz="0" w:space="0" w:color="auto"/>
                <w:bottom w:val="none" w:sz="0" w:space="0" w:color="auto"/>
                <w:right w:val="none" w:sz="0" w:space="0" w:color="auto"/>
              </w:divBdr>
            </w:div>
            <w:div w:id="318383332">
              <w:marLeft w:val="0"/>
              <w:marRight w:val="0"/>
              <w:marTop w:val="0"/>
              <w:marBottom w:val="0"/>
              <w:divBdr>
                <w:top w:val="none" w:sz="0" w:space="0" w:color="auto"/>
                <w:left w:val="none" w:sz="0" w:space="0" w:color="auto"/>
                <w:bottom w:val="none" w:sz="0" w:space="0" w:color="auto"/>
                <w:right w:val="none" w:sz="0" w:space="0" w:color="auto"/>
              </w:divBdr>
            </w:div>
            <w:div w:id="1050572141">
              <w:marLeft w:val="0"/>
              <w:marRight w:val="0"/>
              <w:marTop w:val="0"/>
              <w:marBottom w:val="0"/>
              <w:divBdr>
                <w:top w:val="none" w:sz="0" w:space="0" w:color="auto"/>
                <w:left w:val="none" w:sz="0" w:space="0" w:color="auto"/>
                <w:bottom w:val="none" w:sz="0" w:space="0" w:color="auto"/>
                <w:right w:val="none" w:sz="0" w:space="0" w:color="auto"/>
              </w:divBdr>
            </w:div>
            <w:div w:id="213276323">
              <w:marLeft w:val="0"/>
              <w:marRight w:val="0"/>
              <w:marTop w:val="0"/>
              <w:marBottom w:val="0"/>
              <w:divBdr>
                <w:top w:val="none" w:sz="0" w:space="0" w:color="auto"/>
                <w:left w:val="none" w:sz="0" w:space="0" w:color="auto"/>
                <w:bottom w:val="none" w:sz="0" w:space="0" w:color="auto"/>
                <w:right w:val="none" w:sz="0" w:space="0" w:color="auto"/>
              </w:divBdr>
            </w:div>
            <w:div w:id="1594819626">
              <w:marLeft w:val="0"/>
              <w:marRight w:val="0"/>
              <w:marTop w:val="0"/>
              <w:marBottom w:val="0"/>
              <w:divBdr>
                <w:top w:val="none" w:sz="0" w:space="0" w:color="auto"/>
                <w:left w:val="none" w:sz="0" w:space="0" w:color="auto"/>
                <w:bottom w:val="none" w:sz="0" w:space="0" w:color="auto"/>
                <w:right w:val="none" w:sz="0" w:space="0" w:color="auto"/>
              </w:divBdr>
            </w:div>
            <w:div w:id="1261569021">
              <w:marLeft w:val="0"/>
              <w:marRight w:val="0"/>
              <w:marTop w:val="0"/>
              <w:marBottom w:val="0"/>
              <w:divBdr>
                <w:top w:val="none" w:sz="0" w:space="0" w:color="auto"/>
                <w:left w:val="none" w:sz="0" w:space="0" w:color="auto"/>
                <w:bottom w:val="none" w:sz="0" w:space="0" w:color="auto"/>
                <w:right w:val="none" w:sz="0" w:space="0" w:color="auto"/>
              </w:divBdr>
            </w:div>
            <w:div w:id="401103028">
              <w:marLeft w:val="0"/>
              <w:marRight w:val="0"/>
              <w:marTop w:val="0"/>
              <w:marBottom w:val="0"/>
              <w:divBdr>
                <w:top w:val="none" w:sz="0" w:space="0" w:color="auto"/>
                <w:left w:val="none" w:sz="0" w:space="0" w:color="auto"/>
                <w:bottom w:val="none" w:sz="0" w:space="0" w:color="auto"/>
                <w:right w:val="none" w:sz="0" w:space="0" w:color="auto"/>
              </w:divBdr>
            </w:div>
            <w:div w:id="179510438">
              <w:marLeft w:val="0"/>
              <w:marRight w:val="0"/>
              <w:marTop w:val="0"/>
              <w:marBottom w:val="0"/>
              <w:divBdr>
                <w:top w:val="none" w:sz="0" w:space="0" w:color="auto"/>
                <w:left w:val="none" w:sz="0" w:space="0" w:color="auto"/>
                <w:bottom w:val="none" w:sz="0" w:space="0" w:color="auto"/>
                <w:right w:val="none" w:sz="0" w:space="0" w:color="auto"/>
              </w:divBdr>
            </w:div>
            <w:div w:id="477651773">
              <w:marLeft w:val="0"/>
              <w:marRight w:val="0"/>
              <w:marTop w:val="0"/>
              <w:marBottom w:val="0"/>
              <w:divBdr>
                <w:top w:val="none" w:sz="0" w:space="0" w:color="auto"/>
                <w:left w:val="none" w:sz="0" w:space="0" w:color="auto"/>
                <w:bottom w:val="none" w:sz="0" w:space="0" w:color="auto"/>
                <w:right w:val="none" w:sz="0" w:space="0" w:color="auto"/>
              </w:divBdr>
            </w:div>
            <w:div w:id="986907479">
              <w:marLeft w:val="0"/>
              <w:marRight w:val="0"/>
              <w:marTop w:val="0"/>
              <w:marBottom w:val="0"/>
              <w:divBdr>
                <w:top w:val="none" w:sz="0" w:space="0" w:color="auto"/>
                <w:left w:val="none" w:sz="0" w:space="0" w:color="auto"/>
                <w:bottom w:val="none" w:sz="0" w:space="0" w:color="auto"/>
                <w:right w:val="none" w:sz="0" w:space="0" w:color="auto"/>
              </w:divBdr>
            </w:div>
            <w:div w:id="608197499">
              <w:marLeft w:val="0"/>
              <w:marRight w:val="0"/>
              <w:marTop w:val="0"/>
              <w:marBottom w:val="0"/>
              <w:divBdr>
                <w:top w:val="none" w:sz="0" w:space="0" w:color="auto"/>
                <w:left w:val="none" w:sz="0" w:space="0" w:color="auto"/>
                <w:bottom w:val="none" w:sz="0" w:space="0" w:color="auto"/>
                <w:right w:val="none" w:sz="0" w:space="0" w:color="auto"/>
              </w:divBdr>
            </w:div>
            <w:div w:id="1232425516">
              <w:marLeft w:val="0"/>
              <w:marRight w:val="0"/>
              <w:marTop w:val="0"/>
              <w:marBottom w:val="0"/>
              <w:divBdr>
                <w:top w:val="none" w:sz="0" w:space="0" w:color="auto"/>
                <w:left w:val="none" w:sz="0" w:space="0" w:color="auto"/>
                <w:bottom w:val="none" w:sz="0" w:space="0" w:color="auto"/>
                <w:right w:val="none" w:sz="0" w:space="0" w:color="auto"/>
              </w:divBdr>
            </w:div>
            <w:div w:id="517280779">
              <w:marLeft w:val="0"/>
              <w:marRight w:val="0"/>
              <w:marTop w:val="0"/>
              <w:marBottom w:val="0"/>
              <w:divBdr>
                <w:top w:val="none" w:sz="0" w:space="0" w:color="auto"/>
                <w:left w:val="none" w:sz="0" w:space="0" w:color="auto"/>
                <w:bottom w:val="none" w:sz="0" w:space="0" w:color="auto"/>
                <w:right w:val="none" w:sz="0" w:space="0" w:color="auto"/>
              </w:divBdr>
            </w:div>
            <w:div w:id="1089814818">
              <w:marLeft w:val="0"/>
              <w:marRight w:val="0"/>
              <w:marTop w:val="0"/>
              <w:marBottom w:val="0"/>
              <w:divBdr>
                <w:top w:val="none" w:sz="0" w:space="0" w:color="auto"/>
                <w:left w:val="none" w:sz="0" w:space="0" w:color="auto"/>
                <w:bottom w:val="none" w:sz="0" w:space="0" w:color="auto"/>
                <w:right w:val="none" w:sz="0" w:space="0" w:color="auto"/>
              </w:divBdr>
            </w:div>
            <w:div w:id="364259684">
              <w:marLeft w:val="0"/>
              <w:marRight w:val="0"/>
              <w:marTop w:val="0"/>
              <w:marBottom w:val="0"/>
              <w:divBdr>
                <w:top w:val="none" w:sz="0" w:space="0" w:color="auto"/>
                <w:left w:val="none" w:sz="0" w:space="0" w:color="auto"/>
                <w:bottom w:val="none" w:sz="0" w:space="0" w:color="auto"/>
                <w:right w:val="none" w:sz="0" w:space="0" w:color="auto"/>
              </w:divBdr>
            </w:div>
          </w:divsChild>
        </w:div>
        <w:div w:id="607810353">
          <w:marLeft w:val="0"/>
          <w:marRight w:val="0"/>
          <w:marTop w:val="0"/>
          <w:marBottom w:val="0"/>
          <w:divBdr>
            <w:top w:val="none" w:sz="0" w:space="0" w:color="auto"/>
            <w:left w:val="none" w:sz="0" w:space="0" w:color="auto"/>
            <w:bottom w:val="none" w:sz="0" w:space="0" w:color="auto"/>
            <w:right w:val="none" w:sz="0" w:space="0" w:color="auto"/>
          </w:divBdr>
          <w:divsChild>
            <w:div w:id="678119706">
              <w:marLeft w:val="0"/>
              <w:marRight w:val="0"/>
              <w:marTop w:val="0"/>
              <w:marBottom w:val="0"/>
              <w:divBdr>
                <w:top w:val="none" w:sz="0" w:space="0" w:color="auto"/>
                <w:left w:val="none" w:sz="0" w:space="0" w:color="auto"/>
                <w:bottom w:val="none" w:sz="0" w:space="0" w:color="auto"/>
                <w:right w:val="none" w:sz="0" w:space="0" w:color="auto"/>
              </w:divBdr>
            </w:div>
            <w:div w:id="937325939">
              <w:marLeft w:val="0"/>
              <w:marRight w:val="0"/>
              <w:marTop w:val="0"/>
              <w:marBottom w:val="0"/>
              <w:divBdr>
                <w:top w:val="none" w:sz="0" w:space="0" w:color="auto"/>
                <w:left w:val="none" w:sz="0" w:space="0" w:color="auto"/>
                <w:bottom w:val="none" w:sz="0" w:space="0" w:color="auto"/>
                <w:right w:val="none" w:sz="0" w:space="0" w:color="auto"/>
              </w:divBdr>
            </w:div>
            <w:div w:id="296957863">
              <w:marLeft w:val="0"/>
              <w:marRight w:val="0"/>
              <w:marTop w:val="0"/>
              <w:marBottom w:val="0"/>
              <w:divBdr>
                <w:top w:val="none" w:sz="0" w:space="0" w:color="auto"/>
                <w:left w:val="none" w:sz="0" w:space="0" w:color="auto"/>
                <w:bottom w:val="none" w:sz="0" w:space="0" w:color="auto"/>
                <w:right w:val="none" w:sz="0" w:space="0" w:color="auto"/>
              </w:divBdr>
            </w:div>
            <w:div w:id="621769983">
              <w:marLeft w:val="0"/>
              <w:marRight w:val="0"/>
              <w:marTop w:val="0"/>
              <w:marBottom w:val="0"/>
              <w:divBdr>
                <w:top w:val="none" w:sz="0" w:space="0" w:color="auto"/>
                <w:left w:val="none" w:sz="0" w:space="0" w:color="auto"/>
                <w:bottom w:val="none" w:sz="0" w:space="0" w:color="auto"/>
                <w:right w:val="none" w:sz="0" w:space="0" w:color="auto"/>
              </w:divBdr>
            </w:div>
            <w:div w:id="387388174">
              <w:marLeft w:val="0"/>
              <w:marRight w:val="0"/>
              <w:marTop w:val="0"/>
              <w:marBottom w:val="0"/>
              <w:divBdr>
                <w:top w:val="none" w:sz="0" w:space="0" w:color="auto"/>
                <w:left w:val="none" w:sz="0" w:space="0" w:color="auto"/>
                <w:bottom w:val="none" w:sz="0" w:space="0" w:color="auto"/>
                <w:right w:val="none" w:sz="0" w:space="0" w:color="auto"/>
              </w:divBdr>
            </w:div>
            <w:div w:id="186992796">
              <w:marLeft w:val="0"/>
              <w:marRight w:val="0"/>
              <w:marTop w:val="0"/>
              <w:marBottom w:val="0"/>
              <w:divBdr>
                <w:top w:val="none" w:sz="0" w:space="0" w:color="auto"/>
                <w:left w:val="none" w:sz="0" w:space="0" w:color="auto"/>
                <w:bottom w:val="none" w:sz="0" w:space="0" w:color="auto"/>
                <w:right w:val="none" w:sz="0" w:space="0" w:color="auto"/>
              </w:divBdr>
            </w:div>
            <w:div w:id="523831816">
              <w:marLeft w:val="0"/>
              <w:marRight w:val="0"/>
              <w:marTop w:val="0"/>
              <w:marBottom w:val="0"/>
              <w:divBdr>
                <w:top w:val="none" w:sz="0" w:space="0" w:color="auto"/>
                <w:left w:val="none" w:sz="0" w:space="0" w:color="auto"/>
                <w:bottom w:val="none" w:sz="0" w:space="0" w:color="auto"/>
                <w:right w:val="none" w:sz="0" w:space="0" w:color="auto"/>
              </w:divBdr>
            </w:div>
            <w:div w:id="1773668165">
              <w:marLeft w:val="0"/>
              <w:marRight w:val="0"/>
              <w:marTop w:val="0"/>
              <w:marBottom w:val="0"/>
              <w:divBdr>
                <w:top w:val="none" w:sz="0" w:space="0" w:color="auto"/>
                <w:left w:val="none" w:sz="0" w:space="0" w:color="auto"/>
                <w:bottom w:val="none" w:sz="0" w:space="0" w:color="auto"/>
                <w:right w:val="none" w:sz="0" w:space="0" w:color="auto"/>
              </w:divBdr>
            </w:div>
            <w:div w:id="1967807480">
              <w:marLeft w:val="0"/>
              <w:marRight w:val="0"/>
              <w:marTop w:val="0"/>
              <w:marBottom w:val="0"/>
              <w:divBdr>
                <w:top w:val="none" w:sz="0" w:space="0" w:color="auto"/>
                <w:left w:val="none" w:sz="0" w:space="0" w:color="auto"/>
                <w:bottom w:val="none" w:sz="0" w:space="0" w:color="auto"/>
                <w:right w:val="none" w:sz="0" w:space="0" w:color="auto"/>
              </w:divBdr>
            </w:div>
            <w:div w:id="1756779426">
              <w:marLeft w:val="0"/>
              <w:marRight w:val="0"/>
              <w:marTop w:val="0"/>
              <w:marBottom w:val="0"/>
              <w:divBdr>
                <w:top w:val="none" w:sz="0" w:space="0" w:color="auto"/>
                <w:left w:val="none" w:sz="0" w:space="0" w:color="auto"/>
                <w:bottom w:val="none" w:sz="0" w:space="0" w:color="auto"/>
                <w:right w:val="none" w:sz="0" w:space="0" w:color="auto"/>
              </w:divBdr>
            </w:div>
            <w:div w:id="44454178">
              <w:marLeft w:val="0"/>
              <w:marRight w:val="0"/>
              <w:marTop w:val="0"/>
              <w:marBottom w:val="0"/>
              <w:divBdr>
                <w:top w:val="none" w:sz="0" w:space="0" w:color="auto"/>
                <w:left w:val="none" w:sz="0" w:space="0" w:color="auto"/>
                <w:bottom w:val="none" w:sz="0" w:space="0" w:color="auto"/>
                <w:right w:val="none" w:sz="0" w:space="0" w:color="auto"/>
              </w:divBdr>
            </w:div>
            <w:div w:id="499588799">
              <w:marLeft w:val="0"/>
              <w:marRight w:val="0"/>
              <w:marTop w:val="0"/>
              <w:marBottom w:val="0"/>
              <w:divBdr>
                <w:top w:val="none" w:sz="0" w:space="0" w:color="auto"/>
                <w:left w:val="none" w:sz="0" w:space="0" w:color="auto"/>
                <w:bottom w:val="none" w:sz="0" w:space="0" w:color="auto"/>
                <w:right w:val="none" w:sz="0" w:space="0" w:color="auto"/>
              </w:divBdr>
            </w:div>
            <w:div w:id="385833955">
              <w:marLeft w:val="0"/>
              <w:marRight w:val="0"/>
              <w:marTop w:val="0"/>
              <w:marBottom w:val="0"/>
              <w:divBdr>
                <w:top w:val="none" w:sz="0" w:space="0" w:color="auto"/>
                <w:left w:val="none" w:sz="0" w:space="0" w:color="auto"/>
                <w:bottom w:val="none" w:sz="0" w:space="0" w:color="auto"/>
                <w:right w:val="none" w:sz="0" w:space="0" w:color="auto"/>
              </w:divBdr>
            </w:div>
            <w:div w:id="1211307164">
              <w:marLeft w:val="0"/>
              <w:marRight w:val="0"/>
              <w:marTop w:val="0"/>
              <w:marBottom w:val="0"/>
              <w:divBdr>
                <w:top w:val="none" w:sz="0" w:space="0" w:color="auto"/>
                <w:left w:val="none" w:sz="0" w:space="0" w:color="auto"/>
                <w:bottom w:val="none" w:sz="0" w:space="0" w:color="auto"/>
                <w:right w:val="none" w:sz="0" w:space="0" w:color="auto"/>
              </w:divBdr>
            </w:div>
            <w:div w:id="935668928">
              <w:marLeft w:val="0"/>
              <w:marRight w:val="0"/>
              <w:marTop w:val="0"/>
              <w:marBottom w:val="0"/>
              <w:divBdr>
                <w:top w:val="none" w:sz="0" w:space="0" w:color="auto"/>
                <w:left w:val="none" w:sz="0" w:space="0" w:color="auto"/>
                <w:bottom w:val="none" w:sz="0" w:space="0" w:color="auto"/>
                <w:right w:val="none" w:sz="0" w:space="0" w:color="auto"/>
              </w:divBdr>
            </w:div>
            <w:div w:id="1777943182">
              <w:marLeft w:val="0"/>
              <w:marRight w:val="0"/>
              <w:marTop w:val="0"/>
              <w:marBottom w:val="0"/>
              <w:divBdr>
                <w:top w:val="none" w:sz="0" w:space="0" w:color="auto"/>
                <w:left w:val="none" w:sz="0" w:space="0" w:color="auto"/>
                <w:bottom w:val="none" w:sz="0" w:space="0" w:color="auto"/>
                <w:right w:val="none" w:sz="0" w:space="0" w:color="auto"/>
              </w:divBdr>
            </w:div>
            <w:div w:id="1830830002">
              <w:marLeft w:val="0"/>
              <w:marRight w:val="0"/>
              <w:marTop w:val="0"/>
              <w:marBottom w:val="0"/>
              <w:divBdr>
                <w:top w:val="none" w:sz="0" w:space="0" w:color="auto"/>
                <w:left w:val="none" w:sz="0" w:space="0" w:color="auto"/>
                <w:bottom w:val="none" w:sz="0" w:space="0" w:color="auto"/>
                <w:right w:val="none" w:sz="0" w:space="0" w:color="auto"/>
              </w:divBdr>
            </w:div>
            <w:div w:id="833301789">
              <w:marLeft w:val="0"/>
              <w:marRight w:val="0"/>
              <w:marTop w:val="0"/>
              <w:marBottom w:val="0"/>
              <w:divBdr>
                <w:top w:val="none" w:sz="0" w:space="0" w:color="auto"/>
                <w:left w:val="none" w:sz="0" w:space="0" w:color="auto"/>
                <w:bottom w:val="none" w:sz="0" w:space="0" w:color="auto"/>
                <w:right w:val="none" w:sz="0" w:space="0" w:color="auto"/>
              </w:divBdr>
            </w:div>
            <w:div w:id="14002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402">
      <w:bodyDiv w:val="1"/>
      <w:marLeft w:val="0"/>
      <w:marRight w:val="0"/>
      <w:marTop w:val="0"/>
      <w:marBottom w:val="0"/>
      <w:divBdr>
        <w:top w:val="none" w:sz="0" w:space="0" w:color="auto"/>
        <w:left w:val="none" w:sz="0" w:space="0" w:color="auto"/>
        <w:bottom w:val="none" w:sz="0" w:space="0" w:color="auto"/>
        <w:right w:val="none" w:sz="0" w:space="0" w:color="auto"/>
      </w:divBdr>
    </w:div>
    <w:div w:id="1747073793">
      <w:bodyDiv w:val="1"/>
      <w:marLeft w:val="0"/>
      <w:marRight w:val="0"/>
      <w:marTop w:val="0"/>
      <w:marBottom w:val="0"/>
      <w:divBdr>
        <w:top w:val="none" w:sz="0" w:space="0" w:color="auto"/>
        <w:left w:val="none" w:sz="0" w:space="0" w:color="auto"/>
        <w:bottom w:val="none" w:sz="0" w:space="0" w:color="auto"/>
        <w:right w:val="none" w:sz="0" w:space="0" w:color="auto"/>
      </w:divBdr>
    </w:div>
    <w:div w:id="1865820345">
      <w:bodyDiv w:val="1"/>
      <w:marLeft w:val="0"/>
      <w:marRight w:val="0"/>
      <w:marTop w:val="0"/>
      <w:marBottom w:val="0"/>
      <w:divBdr>
        <w:top w:val="none" w:sz="0" w:space="0" w:color="auto"/>
        <w:left w:val="none" w:sz="0" w:space="0" w:color="auto"/>
        <w:bottom w:val="none" w:sz="0" w:space="0" w:color="auto"/>
        <w:right w:val="none" w:sz="0" w:space="0" w:color="auto"/>
      </w:divBdr>
    </w:div>
    <w:div w:id="1893925165">
      <w:bodyDiv w:val="1"/>
      <w:marLeft w:val="0"/>
      <w:marRight w:val="0"/>
      <w:marTop w:val="0"/>
      <w:marBottom w:val="0"/>
      <w:divBdr>
        <w:top w:val="none" w:sz="0" w:space="0" w:color="auto"/>
        <w:left w:val="none" w:sz="0" w:space="0" w:color="auto"/>
        <w:bottom w:val="none" w:sz="0" w:space="0" w:color="auto"/>
        <w:right w:val="none" w:sz="0" w:space="0" w:color="auto"/>
      </w:divBdr>
    </w:div>
    <w:div w:id="1989741718">
      <w:bodyDiv w:val="1"/>
      <w:marLeft w:val="0"/>
      <w:marRight w:val="0"/>
      <w:marTop w:val="0"/>
      <w:marBottom w:val="0"/>
      <w:divBdr>
        <w:top w:val="none" w:sz="0" w:space="0" w:color="auto"/>
        <w:left w:val="none" w:sz="0" w:space="0" w:color="auto"/>
        <w:bottom w:val="none" w:sz="0" w:space="0" w:color="auto"/>
        <w:right w:val="none" w:sz="0" w:space="0" w:color="auto"/>
      </w:divBdr>
    </w:div>
    <w:div w:id="2057266952">
      <w:bodyDiv w:val="1"/>
      <w:marLeft w:val="0"/>
      <w:marRight w:val="0"/>
      <w:marTop w:val="0"/>
      <w:marBottom w:val="0"/>
      <w:divBdr>
        <w:top w:val="none" w:sz="0" w:space="0" w:color="auto"/>
        <w:left w:val="none" w:sz="0" w:space="0" w:color="auto"/>
        <w:bottom w:val="none" w:sz="0" w:space="0" w:color="auto"/>
        <w:right w:val="none" w:sz="0" w:space="0" w:color="auto"/>
      </w:divBdr>
      <w:divsChild>
        <w:div w:id="166798425">
          <w:marLeft w:val="0"/>
          <w:marRight w:val="0"/>
          <w:marTop w:val="0"/>
          <w:marBottom w:val="0"/>
          <w:divBdr>
            <w:top w:val="none" w:sz="0" w:space="0" w:color="auto"/>
            <w:left w:val="none" w:sz="0" w:space="0" w:color="auto"/>
            <w:bottom w:val="none" w:sz="0" w:space="0" w:color="auto"/>
            <w:right w:val="none" w:sz="0" w:space="0" w:color="auto"/>
          </w:divBdr>
        </w:div>
        <w:div w:id="1841312879">
          <w:marLeft w:val="0"/>
          <w:marRight w:val="0"/>
          <w:marTop w:val="0"/>
          <w:marBottom w:val="0"/>
          <w:divBdr>
            <w:top w:val="none" w:sz="0" w:space="0" w:color="auto"/>
            <w:left w:val="none" w:sz="0" w:space="0" w:color="auto"/>
            <w:bottom w:val="none" w:sz="0" w:space="0" w:color="auto"/>
            <w:right w:val="none" w:sz="0" w:space="0" w:color="auto"/>
          </w:divBdr>
        </w:div>
        <w:div w:id="477303292">
          <w:marLeft w:val="0"/>
          <w:marRight w:val="0"/>
          <w:marTop w:val="0"/>
          <w:marBottom w:val="0"/>
          <w:divBdr>
            <w:top w:val="none" w:sz="0" w:space="0" w:color="auto"/>
            <w:left w:val="none" w:sz="0" w:space="0" w:color="auto"/>
            <w:bottom w:val="none" w:sz="0" w:space="0" w:color="auto"/>
            <w:right w:val="none" w:sz="0" w:space="0" w:color="auto"/>
          </w:divBdr>
        </w:div>
        <w:div w:id="2123912889">
          <w:marLeft w:val="0"/>
          <w:marRight w:val="0"/>
          <w:marTop w:val="0"/>
          <w:marBottom w:val="0"/>
          <w:divBdr>
            <w:top w:val="none" w:sz="0" w:space="0" w:color="auto"/>
            <w:left w:val="none" w:sz="0" w:space="0" w:color="auto"/>
            <w:bottom w:val="none" w:sz="0" w:space="0" w:color="auto"/>
            <w:right w:val="none" w:sz="0" w:space="0" w:color="auto"/>
          </w:divBdr>
        </w:div>
        <w:div w:id="538787063">
          <w:marLeft w:val="0"/>
          <w:marRight w:val="0"/>
          <w:marTop w:val="0"/>
          <w:marBottom w:val="0"/>
          <w:divBdr>
            <w:top w:val="none" w:sz="0" w:space="0" w:color="auto"/>
            <w:left w:val="none" w:sz="0" w:space="0" w:color="auto"/>
            <w:bottom w:val="none" w:sz="0" w:space="0" w:color="auto"/>
            <w:right w:val="none" w:sz="0" w:space="0" w:color="auto"/>
          </w:divBdr>
        </w:div>
        <w:div w:id="1885286044">
          <w:marLeft w:val="0"/>
          <w:marRight w:val="0"/>
          <w:marTop w:val="0"/>
          <w:marBottom w:val="0"/>
          <w:divBdr>
            <w:top w:val="none" w:sz="0" w:space="0" w:color="auto"/>
            <w:left w:val="none" w:sz="0" w:space="0" w:color="auto"/>
            <w:bottom w:val="none" w:sz="0" w:space="0" w:color="auto"/>
            <w:right w:val="none" w:sz="0" w:space="0" w:color="auto"/>
          </w:divBdr>
        </w:div>
        <w:div w:id="967245880">
          <w:marLeft w:val="0"/>
          <w:marRight w:val="0"/>
          <w:marTop w:val="0"/>
          <w:marBottom w:val="0"/>
          <w:divBdr>
            <w:top w:val="none" w:sz="0" w:space="0" w:color="auto"/>
            <w:left w:val="none" w:sz="0" w:space="0" w:color="auto"/>
            <w:bottom w:val="none" w:sz="0" w:space="0" w:color="auto"/>
            <w:right w:val="none" w:sz="0" w:space="0" w:color="auto"/>
          </w:divBdr>
        </w:div>
        <w:div w:id="2121335352">
          <w:marLeft w:val="0"/>
          <w:marRight w:val="0"/>
          <w:marTop w:val="0"/>
          <w:marBottom w:val="0"/>
          <w:divBdr>
            <w:top w:val="none" w:sz="0" w:space="0" w:color="auto"/>
            <w:left w:val="none" w:sz="0" w:space="0" w:color="auto"/>
            <w:bottom w:val="none" w:sz="0" w:space="0" w:color="auto"/>
            <w:right w:val="none" w:sz="0" w:space="0" w:color="auto"/>
          </w:divBdr>
        </w:div>
        <w:div w:id="480852424">
          <w:marLeft w:val="0"/>
          <w:marRight w:val="0"/>
          <w:marTop w:val="0"/>
          <w:marBottom w:val="0"/>
          <w:divBdr>
            <w:top w:val="none" w:sz="0" w:space="0" w:color="auto"/>
            <w:left w:val="none" w:sz="0" w:space="0" w:color="auto"/>
            <w:bottom w:val="none" w:sz="0" w:space="0" w:color="auto"/>
            <w:right w:val="none" w:sz="0" w:space="0" w:color="auto"/>
          </w:divBdr>
        </w:div>
        <w:div w:id="1299989278">
          <w:marLeft w:val="0"/>
          <w:marRight w:val="0"/>
          <w:marTop w:val="0"/>
          <w:marBottom w:val="0"/>
          <w:divBdr>
            <w:top w:val="none" w:sz="0" w:space="0" w:color="auto"/>
            <w:left w:val="none" w:sz="0" w:space="0" w:color="auto"/>
            <w:bottom w:val="none" w:sz="0" w:space="0" w:color="auto"/>
            <w:right w:val="none" w:sz="0" w:space="0" w:color="auto"/>
          </w:divBdr>
        </w:div>
        <w:div w:id="20975680">
          <w:marLeft w:val="0"/>
          <w:marRight w:val="0"/>
          <w:marTop w:val="0"/>
          <w:marBottom w:val="0"/>
          <w:divBdr>
            <w:top w:val="none" w:sz="0" w:space="0" w:color="auto"/>
            <w:left w:val="none" w:sz="0" w:space="0" w:color="auto"/>
            <w:bottom w:val="none" w:sz="0" w:space="0" w:color="auto"/>
            <w:right w:val="none" w:sz="0" w:space="0" w:color="auto"/>
          </w:divBdr>
        </w:div>
        <w:div w:id="1939367663">
          <w:marLeft w:val="0"/>
          <w:marRight w:val="0"/>
          <w:marTop w:val="0"/>
          <w:marBottom w:val="0"/>
          <w:divBdr>
            <w:top w:val="none" w:sz="0" w:space="0" w:color="auto"/>
            <w:left w:val="none" w:sz="0" w:space="0" w:color="auto"/>
            <w:bottom w:val="none" w:sz="0" w:space="0" w:color="auto"/>
            <w:right w:val="none" w:sz="0" w:space="0" w:color="auto"/>
          </w:divBdr>
        </w:div>
        <w:div w:id="303199571">
          <w:marLeft w:val="0"/>
          <w:marRight w:val="0"/>
          <w:marTop w:val="0"/>
          <w:marBottom w:val="0"/>
          <w:divBdr>
            <w:top w:val="none" w:sz="0" w:space="0" w:color="auto"/>
            <w:left w:val="none" w:sz="0" w:space="0" w:color="auto"/>
            <w:bottom w:val="none" w:sz="0" w:space="0" w:color="auto"/>
            <w:right w:val="none" w:sz="0" w:space="0" w:color="auto"/>
          </w:divBdr>
        </w:div>
        <w:div w:id="179050466">
          <w:marLeft w:val="0"/>
          <w:marRight w:val="0"/>
          <w:marTop w:val="0"/>
          <w:marBottom w:val="0"/>
          <w:divBdr>
            <w:top w:val="none" w:sz="0" w:space="0" w:color="auto"/>
            <w:left w:val="none" w:sz="0" w:space="0" w:color="auto"/>
            <w:bottom w:val="none" w:sz="0" w:space="0" w:color="auto"/>
            <w:right w:val="none" w:sz="0" w:space="0" w:color="auto"/>
          </w:divBdr>
        </w:div>
        <w:div w:id="1114405872">
          <w:marLeft w:val="0"/>
          <w:marRight w:val="0"/>
          <w:marTop w:val="0"/>
          <w:marBottom w:val="0"/>
          <w:divBdr>
            <w:top w:val="none" w:sz="0" w:space="0" w:color="auto"/>
            <w:left w:val="none" w:sz="0" w:space="0" w:color="auto"/>
            <w:bottom w:val="none" w:sz="0" w:space="0" w:color="auto"/>
            <w:right w:val="none" w:sz="0" w:space="0" w:color="auto"/>
          </w:divBdr>
        </w:div>
        <w:div w:id="1594320075">
          <w:marLeft w:val="0"/>
          <w:marRight w:val="0"/>
          <w:marTop w:val="0"/>
          <w:marBottom w:val="0"/>
          <w:divBdr>
            <w:top w:val="none" w:sz="0" w:space="0" w:color="auto"/>
            <w:left w:val="none" w:sz="0" w:space="0" w:color="auto"/>
            <w:bottom w:val="none" w:sz="0" w:space="0" w:color="auto"/>
            <w:right w:val="none" w:sz="0" w:space="0" w:color="auto"/>
          </w:divBdr>
        </w:div>
        <w:div w:id="1960649666">
          <w:marLeft w:val="0"/>
          <w:marRight w:val="0"/>
          <w:marTop w:val="0"/>
          <w:marBottom w:val="0"/>
          <w:divBdr>
            <w:top w:val="none" w:sz="0" w:space="0" w:color="auto"/>
            <w:left w:val="none" w:sz="0" w:space="0" w:color="auto"/>
            <w:bottom w:val="none" w:sz="0" w:space="0" w:color="auto"/>
            <w:right w:val="none" w:sz="0" w:space="0" w:color="auto"/>
          </w:divBdr>
        </w:div>
        <w:div w:id="1366560691">
          <w:marLeft w:val="0"/>
          <w:marRight w:val="0"/>
          <w:marTop w:val="0"/>
          <w:marBottom w:val="0"/>
          <w:divBdr>
            <w:top w:val="none" w:sz="0" w:space="0" w:color="auto"/>
            <w:left w:val="none" w:sz="0" w:space="0" w:color="auto"/>
            <w:bottom w:val="none" w:sz="0" w:space="0" w:color="auto"/>
            <w:right w:val="none" w:sz="0" w:space="0" w:color="auto"/>
          </w:divBdr>
        </w:div>
        <w:div w:id="1120608550">
          <w:marLeft w:val="0"/>
          <w:marRight w:val="0"/>
          <w:marTop w:val="0"/>
          <w:marBottom w:val="0"/>
          <w:divBdr>
            <w:top w:val="none" w:sz="0" w:space="0" w:color="auto"/>
            <w:left w:val="none" w:sz="0" w:space="0" w:color="auto"/>
            <w:bottom w:val="none" w:sz="0" w:space="0" w:color="auto"/>
            <w:right w:val="none" w:sz="0" w:space="0" w:color="auto"/>
          </w:divBdr>
        </w:div>
        <w:div w:id="1109738161">
          <w:marLeft w:val="0"/>
          <w:marRight w:val="0"/>
          <w:marTop w:val="0"/>
          <w:marBottom w:val="0"/>
          <w:divBdr>
            <w:top w:val="none" w:sz="0" w:space="0" w:color="auto"/>
            <w:left w:val="none" w:sz="0" w:space="0" w:color="auto"/>
            <w:bottom w:val="none" w:sz="0" w:space="0" w:color="auto"/>
            <w:right w:val="none" w:sz="0" w:space="0" w:color="auto"/>
          </w:divBdr>
        </w:div>
        <w:div w:id="419570509">
          <w:marLeft w:val="0"/>
          <w:marRight w:val="0"/>
          <w:marTop w:val="0"/>
          <w:marBottom w:val="0"/>
          <w:divBdr>
            <w:top w:val="none" w:sz="0" w:space="0" w:color="auto"/>
            <w:left w:val="none" w:sz="0" w:space="0" w:color="auto"/>
            <w:bottom w:val="none" w:sz="0" w:space="0" w:color="auto"/>
            <w:right w:val="none" w:sz="0" w:space="0" w:color="auto"/>
          </w:divBdr>
        </w:div>
        <w:div w:id="1528981817">
          <w:marLeft w:val="0"/>
          <w:marRight w:val="0"/>
          <w:marTop w:val="0"/>
          <w:marBottom w:val="0"/>
          <w:divBdr>
            <w:top w:val="none" w:sz="0" w:space="0" w:color="auto"/>
            <w:left w:val="none" w:sz="0" w:space="0" w:color="auto"/>
            <w:bottom w:val="none" w:sz="0" w:space="0" w:color="auto"/>
            <w:right w:val="none" w:sz="0" w:space="0" w:color="auto"/>
          </w:divBdr>
        </w:div>
        <w:div w:id="1668095681">
          <w:marLeft w:val="0"/>
          <w:marRight w:val="0"/>
          <w:marTop w:val="0"/>
          <w:marBottom w:val="0"/>
          <w:divBdr>
            <w:top w:val="none" w:sz="0" w:space="0" w:color="auto"/>
            <w:left w:val="none" w:sz="0" w:space="0" w:color="auto"/>
            <w:bottom w:val="none" w:sz="0" w:space="0" w:color="auto"/>
            <w:right w:val="none" w:sz="0" w:space="0" w:color="auto"/>
          </w:divBdr>
        </w:div>
        <w:div w:id="1492409965">
          <w:marLeft w:val="0"/>
          <w:marRight w:val="0"/>
          <w:marTop w:val="0"/>
          <w:marBottom w:val="0"/>
          <w:divBdr>
            <w:top w:val="none" w:sz="0" w:space="0" w:color="auto"/>
            <w:left w:val="none" w:sz="0" w:space="0" w:color="auto"/>
            <w:bottom w:val="none" w:sz="0" w:space="0" w:color="auto"/>
            <w:right w:val="none" w:sz="0" w:space="0" w:color="auto"/>
          </w:divBdr>
        </w:div>
        <w:div w:id="39289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questionnaire.co.uk/km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mms.ac.uk/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en.wikipedia.org/wiki/Immunity_(medica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Vacci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2F3CF2FC0664DBBC95BC619CCCEEA" ma:contentTypeVersion="25" ma:contentTypeDescription="Create a new document." ma:contentTypeScope="" ma:versionID="593c2734721327498e0ec9e5222cb306">
  <xsd:schema xmlns:xsd="http://www.w3.org/2001/XMLSchema" xmlns:xs="http://www.w3.org/2001/XMLSchema" xmlns:p="http://schemas.microsoft.com/office/2006/metadata/properties" xmlns:ns2="2abe78e1-53b2-455d-a994-c8e92c8106e3" xmlns:ns3="eabc979d-c45e-4bf3-961d-1606520d62d9" targetNamespace="http://schemas.microsoft.com/office/2006/metadata/properties" ma:root="true" ma:fieldsID="9e0688bea0faa00375df1aba29369996" ns2:_="" ns3:_="">
    <xsd:import namespace="2abe78e1-53b2-455d-a994-c8e92c8106e3"/>
    <xsd:import namespace="eabc979d-c45e-4bf3-961d-1606520d62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Archiv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e78e1-53b2-455d-a994-c8e92c810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d" ma:index="26" nillable="true" ma:displayName="Archived" ma:format="RadioButtons" ma:internalName="Archived">
      <xsd:simpleType>
        <xsd:restriction base="dms:Choice">
          <xsd:enumeration value="Archive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c979d-c45e-4bf3-961d-1606520d62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ecd1a4-e3e7-4a32-828c-8ba16dab1db0}" ma:internalName="TaxCatchAll" ma:showField="CatchAllData" ma:web="eabc979d-c45e-4bf3-961d-1606520d6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be78e1-53b2-455d-a994-c8e92c8106e3">
      <Terms xmlns="http://schemas.microsoft.com/office/infopath/2007/PartnerControls"/>
    </lcf76f155ced4ddcb4097134ff3c332f>
    <TaxCatchAll xmlns="eabc979d-c45e-4bf3-961d-1606520d62d9" xsi:nil="true"/>
    <Archived xmlns="2abe78e1-53b2-455d-a994-c8e92c810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FD138-BFFB-4EEB-8C0D-FE937F9AC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e78e1-53b2-455d-a994-c8e92c8106e3"/>
    <ds:schemaRef ds:uri="eabc979d-c45e-4bf3-961d-1606520d6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3BA26-CC07-4ED3-84DC-23F248219914}">
  <ds:schemaRefs>
    <ds:schemaRef ds:uri="http://schemas.microsoft.com/office/2006/metadata/properties"/>
    <ds:schemaRef ds:uri="http://schemas.microsoft.com/office/infopath/2007/PartnerControls"/>
    <ds:schemaRef ds:uri="2abe78e1-53b2-455d-a994-c8e92c8106e3"/>
    <ds:schemaRef ds:uri="eabc979d-c45e-4bf3-961d-1606520d62d9"/>
  </ds:schemaRefs>
</ds:datastoreItem>
</file>

<file path=customXml/itemProps3.xml><?xml version="1.0" encoding="utf-8"?>
<ds:datastoreItem xmlns:ds="http://schemas.openxmlformats.org/officeDocument/2006/customXml" ds:itemID="{8F5DC82E-69B0-410A-94E8-5DCFB5881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4775</Words>
  <Characters>27220</Characters>
  <Application>Microsoft Office Word</Application>
  <DocSecurity>4</DocSecurity>
  <Lines>226</Lines>
  <Paragraphs>63</Paragraphs>
  <ScaleCrop>false</ScaleCrop>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Waters</dc:creator>
  <cp:keywords/>
  <dc:description/>
  <cp:lastModifiedBy>Laura Wilson</cp:lastModifiedBy>
  <cp:revision>2</cp:revision>
  <dcterms:created xsi:type="dcterms:W3CDTF">2025-08-14T08:29:00Z</dcterms:created>
  <dcterms:modified xsi:type="dcterms:W3CDTF">2025-08-14T08:29:00Z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0x010100DAB2F3CF2FC0664DBBC95BC619CCCEEA</vt:lpwstr>
  </property>
  <property fmtid="{D5CDD505-2E9C-101B-9397-08002B2CF9AE}" pid="3" name="MediaServiceImageTags">
    <vt:lpwstr/>
  </property>
</Properties>
</file>